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C1ED01" w14:textId="77777777" w:rsidR="00C54D67" w:rsidRPr="0077069A" w:rsidRDefault="00E60BC8" w:rsidP="008E52BF">
      <w:pPr>
        <w:jc w:val="center"/>
        <w:rPr>
          <w:rFonts w:ascii="Times New Roman" w:hAnsi="Times New Roman" w:cs="Times New Roman"/>
          <w:b/>
          <w:sz w:val="24"/>
          <w:szCs w:val="24"/>
          <w:lang w:val="et-EE"/>
        </w:rPr>
      </w:pPr>
      <w:r w:rsidRPr="0077069A">
        <w:rPr>
          <w:rFonts w:ascii="Times New Roman" w:hAnsi="Times New Roman" w:cs="Times New Roman"/>
          <w:b/>
          <w:sz w:val="24"/>
          <w:szCs w:val="24"/>
          <w:lang w:val="et-EE"/>
        </w:rPr>
        <w:t>PROJEKTITOETUSE TAOTLUS</w:t>
      </w:r>
    </w:p>
    <w:p w14:paraId="63ADE666" w14:textId="77777777" w:rsidR="00903236" w:rsidRPr="0077069A" w:rsidRDefault="00903236">
      <w:pPr>
        <w:rPr>
          <w:rFonts w:ascii="Times New Roman" w:hAnsi="Times New Roman" w:cs="Times New Roman"/>
          <w:sz w:val="24"/>
          <w:szCs w:val="24"/>
          <w:lang w:val="et-EE"/>
        </w:rPr>
      </w:pPr>
    </w:p>
    <w:tbl>
      <w:tblPr>
        <w:tblStyle w:val="a3"/>
        <w:tblW w:w="0" w:type="auto"/>
        <w:tblLook w:val="04A0" w:firstRow="1" w:lastRow="0" w:firstColumn="1" w:lastColumn="0" w:noHBand="0" w:noVBand="1"/>
      </w:tblPr>
      <w:tblGrid>
        <w:gridCol w:w="3114"/>
        <w:gridCol w:w="5948"/>
      </w:tblGrid>
      <w:tr w:rsidR="00E60BC8" w:rsidRPr="0077069A" w14:paraId="4603F024" w14:textId="77777777" w:rsidTr="008E52BF">
        <w:tc>
          <w:tcPr>
            <w:tcW w:w="3114" w:type="dxa"/>
          </w:tcPr>
          <w:p w14:paraId="216CC93F" w14:textId="77777777" w:rsidR="00E60BC8" w:rsidRPr="0077069A" w:rsidRDefault="00E60BC8">
            <w:pPr>
              <w:rPr>
                <w:rFonts w:ascii="Times New Roman" w:hAnsi="Times New Roman" w:cs="Times New Roman"/>
                <w:b/>
                <w:sz w:val="24"/>
                <w:szCs w:val="24"/>
                <w:lang w:val="et-EE"/>
              </w:rPr>
            </w:pPr>
            <w:r w:rsidRPr="0077069A">
              <w:rPr>
                <w:rFonts w:ascii="Times New Roman" w:hAnsi="Times New Roman" w:cs="Times New Roman"/>
                <w:b/>
                <w:sz w:val="24"/>
                <w:szCs w:val="24"/>
                <w:lang w:val="et-EE"/>
              </w:rPr>
              <w:t>Taotleja nimi</w:t>
            </w:r>
          </w:p>
        </w:tc>
        <w:tc>
          <w:tcPr>
            <w:tcW w:w="5948" w:type="dxa"/>
          </w:tcPr>
          <w:p w14:paraId="657148D5" w14:textId="5238DA22" w:rsidR="00E60BC8" w:rsidRPr="0077069A" w:rsidRDefault="009812C5">
            <w:pPr>
              <w:rPr>
                <w:rFonts w:ascii="Times New Roman" w:hAnsi="Times New Roman" w:cs="Times New Roman"/>
                <w:sz w:val="24"/>
                <w:szCs w:val="24"/>
                <w:lang w:val="ru-RU"/>
              </w:rPr>
            </w:pPr>
            <w:r w:rsidRPr="0077069A">
              <w:rPr>
                <w:rFonts w:ascii="Times New Roman" w:hAnsi="Times New Roman" w:cs="Times New Roman"/>
                <w:sz w:val="24"/>
                <w:szCs w:val="24"/>
              </w:rPr>
              <w:t xml:space="preserve">Peace Child </w:t>
            </w:r>
            <w:proofErr w:type="spellStart"/>
            <w:r w:rsidRPr="0077069A">
              <w:rPr>
                <w:rFonts w:ascii="Times New Roman" w:hAnsi="Times New Roman" w:cs="Times New Roman"/>
                <w:sz w:val="24"/>
                <w:szCs w:val="24"/>
              </w:rPr>
              <w:t>Eesti</w:t>
            </w:r>
            <w:proofErr w:type="spellEnd"/>
            <w:r w:rsidRPr="0077069A">
              <w:rPr>
                <w:rFonts w:ascii="Times New Roman" w:hAnsi="Times New Roman" w:cs="Times New Roman"/>
                <w:sz w:val="24"/>
                <w:szCs w:val="24"/>
              </w:rPr>
              <w:t xml:space="preserve"> MTÜ</w:t>
            </w:r>
          </w:p>
        </w:tc>
      </w:tr>
      <w:tr w:rsidR="00E60BC8" w:rsidRPr="0077069A" w14:paraId="6B5CD599" w14:textId="77777777" w:rsidTr="008E52BF">
        <w:tc>
          <w:tcPr>
            <w:tcW w:w="3114" w:type="dxa"/>
          </w:tcPr>
          <w:p w14:paraId="202069F9" w14:textId="77777777" w:rsidR="00E60BC8" w:rsidRPr="0077069A" w:rsidRDefault="00E60BC8">
            <w:pPr>
              <w:rPr>
                <w:rFonts w:ascii="Times New Roman" w:hAnsi="Times New Roman" w:cs="Times New Roman"/>
                <w:b/>
                <w:sz w:val="24"/>
                <w:szCs w:val="24"/>
                <w:lang w:val="et-EE"/>
              </w:rPr>
            </w:pPr>
            <w:r w:rsidRPr="0077069A">
              <w:rPr>
                <w:rFonts w:ascii="Times New Roman" w:hAnsi="Times New Roman" w:cs="Times New Roman"/>
                <w:b/>
                <w:sz w:val="24"/>
                <w:szCs w:val="24"/>
                <w:lang w:val="et-EE"/>
              </w:rPr>
              <w:t>Projekti nimetus</w:t>
            </w:r>
          </w:p>
        </w:tc>
        <w:tc>
          <w:tcPr>
            <w:tcW w:w="5948" w:type="dxa"/>
          </w:tcPr>
          <w:p w14:paraId="168E4795" w14:textId="48E8DF12" w:rsidR="00E60BC8" w:rsidRPr="0077069A" w:rsidRDefault="00E30E12">
            <w:pPr>
              <w:rPr>
                <w:rFonts w:ascii="Times New Roman" w:hAnsi="Times New Roman" w:cs="Times New Roman"/>
                <w:sz w:val="24"/>
                <w:szCs w:val="24"/>
                <w:lang w:val="et-EE"/>
              </w:rPr>
            </w:pPr>
            <w:r w:rsidRPr="0077069A">
              <w:rPr>
                <w:rFonts w:ascii="Times New Roman" w:hAnsi="Times New Roman" w:cs="Times New Roman"/>
                <w:sz w:val="24"/>
                <w:szCs w:val="24"/>
                <w:lang w:val="et-EE"/>
              </w:rPr>
              <w:t>Minu riik</w:t>
            </w:r>
            <w:r w:rsidR="004B60D5" w:rsidRPr="0077069A">
              <w:rPr>
                <w:rFonts w:ascii="Times New Roman" w:hAnsi="Times New Roman" w:cs="Times New Roman"/>
                <w:sz w:val="24"/>
                <w:szCs w:val="24"/>
                <w:lang w:val="et-EE"/>
              </w:rPr>
              <w:t xml:space="preserve"> - </w:t>
            </w:r>
            <w:r w:rsidRPr="0077069A">
              <w:rPr>
                <w:rFonts w:ascii="Times New Roman" w:hAnsi="Times New Roman" w:cs="Times New Roman"/>
                <w:sz w:val="24"/>
                <w:szCs w:val="24"/>
                <w:lang w:val="et-EE"/>
              </w:rPr>
              <w:t>minu kaitse</w:t>
            </w:r>
          </w:p>
        </w:tc>
      </w:tr>
      <w:tr w:rsidR="00E60BC8" w:rsidRPr="0077069A" w14:paraId="5139B87B" w14:textId="77777777" w:rsidTr="008E52BF">
        <w:tc>
          <w:tcPr>
            <w:tcW w:w="3114" w:type="dxa"/>
          </w:tcPr>
          <w:p w14:paraId="637B50CE" w14:textId="77777777" w:rsidR="00E60BC8" w:rsidRPr="0077069A" w:rsidRDefault="00E60BC8">
            <w:pPr>
              <w:rPr>
                <w:rFonts w:ascii="Times New Roman" w:hAnsi="Times New Roman" w:cs="Times New Roman"/>
                <w:b/>
                <w:sz w:val="24"/>
                <w:szCs w:val="24"/>
                <w:lang w:val="et-EE"/>
              </w:rPr>
            </w:pPr>
            <w:r w:rsidRPr="0077069A">
              <w:rPr>
                <w:rFonts w:ascii="Times New Roman" w:hAnsi="Times New Roman" w:cs="Times New Roman"/>
                <w:b/>
                <w:sz w:val="24"/>
                <w:szCs w:val="24"/>
                <w:lang w:val="et-EE"/>
              </w:rPr>
              <w:t xml:space="preserve">Projekti </w:t>
            </w:r>
            <w:proofErr w:type="spellStart"/>
            <w:r w:rsidRPr="0077069A">
              <w:rPr>
                <w:rFonts w:ascii="Times New Roman" w:hAnsi="Times New Roman" w:cs="Times New Roman"/>
                <w:b/>
                <w:sz w:val="24"/>
                <w:szCs w:val="24"/>
                <w:lang w:val="et-EE"/>
              </w:rPr>
              <w:t>üldmaksumus</w:t>
            </w:r>
            <w:proofErr w:type="spellEnd"/>
          </w:p>
        </w:tc>
        <w:tc>
          <w:tcPr>
            <w:tcW w:w="5948" w:type="dxa"/>
          </w:tcPr>
          <w:p w14:paraId="0CD7E35A" w14:textId="61072B36" w:rsidR="00E60BC8" w:rsidRPr="0077069A" w:rsidRDefault="00B9166A">
            <w:pPr>
              <w:rPr>
                <w:rFonts w:ascii="Times New Roman" w:hAnsi="Times New Roman" w:cs="Times New Roman"/>
                <w:sz w:val="24"/>
                <w:szCs w:val="24"/>
                <w:lang w:val="et-EE"/>
              </w:rPr>
            </w:pPr>
            <w:r w:rsidRPr="0077069A">
              <w:rPr>
                <w:rFonts w:ascii="Times New Roman" w:hAnsi="Times New Roman" w:cs="Times New Roman"/>
                <w:sz w:val="24"/>
                <w:szCs w:val="24"/>
                <w:lang w:val="et-EE"/>
              </w:rPr>
              <w:t>25750</w:t>
            </w:r>
          </w:p>
        </w:tc>
      </w:tr>
      <w:tr w:rsidR="00E60BC8" w:rsidRPr="0077069A" w14:paraId="4A083E4C" w14:textId="77777777" w:rsidTr="00E9518B">
        <w:tc>
          <w:tcPr>
            <w:tcW w:w="3114" w:type="dxa"/>
            <w:shd w:val="clear" w:color="auto" w:fill="FFF2CC" w:themeFill="accent4" w:themeFillTint="33"/>
          </w:tcPr>
          <w:p w14:paraId="2E6716C9" w14:textId="77777777" w:rsidR="00E60BC8" w:rsidRPr="0077069A" w:rsidRDefault="008E52BF" w:rsidP="008E52BF">
            <w:pPr>
              <w:ind w:firstLine="447"/>
              <w:rPr>
                <w:rFonts w:ascii="Times New Roman" w:hAnsi="Times New Roman" w:cs="Times New Roman"/>
                <w:b/>
                <w:sz w:val="24"/>
                <w:szCs w:val="24"/>
                <w:lang w:val="et-EE"/>
              </w:rPr>
            </w:pPr>
            <w:r w:rsidRPr="0077069A">
              <w:rPr>
                <w:rFonts w:ascii="Times New Roman" w:hAnsi="Times New Roman" w:cs="Times New Roman"/>
                <w:b/>
                <w:sz w:val="24"/>
                <w:szCs w:val="24"/>
                <w:lang w:val="et-EE"/>
              </w:rPr>
              <w:t>s</w:t>
            </w:r>
            <w:r w:rsidR="00E60BC8" w:rsidRPr="0077069A">
              <w:rPr>
                <w:rFonts w:ascii="Times New Roman" w:hAnsi="Times New Roman" w:cs="Times New Roman"/>
                <w:b/>
                <w:sz w:val="24"/>
                <w:szCs w:val="24"/>
                <w:lang w:val="et-EE"/>
              </w:rPr>
              <w:t>h taotletav summa</w:t>
            </w:r>
          </w:p>
        </w:tc>
        <w:tc>
          <w:tcPr>
            <w:tcW w:w="5948" w:type="dxa"/>
            <w:shd w:val="clear" w:color="auto" w:fill="FFF2CC" w:themeFill="accent4" w:themeFillTint="33"/>
          </w:tcPr>
          <w:p w14:paraId="43E1D72A" w14:textId="14A85987" w:rsidR="00E60BC8" w:rsidRPr="0077069A" w:rsidRDefault="00B9166A">
            <w:pPr>
              <w:rPr>
                <w:rFonts w:ascii="Times New Roman" w:hAnsi="Times New Roman" w:cs="Times New Roman"/>
                <w:sz w:val="24"/>
                <w:szCs w:val="24"/>
                <w:lang w:val="et-EE"/>
              </w:rPr>
            </w:pPr>
            <w:r w:rsidRPr="0077069A">
              <w:rPr>
                <w:rFonts w:ascii="Times New Roman" w:hAnsi="Times New Roman" w:cs="Times New Roman"/>
                <w:sz w:val="24"/>
                <w:szCs w:val="24"/>
                <w:lang w:val="et-EE"/>
              </w:rPr>
              <w:t>21750</w:t>
            </w:r>
          </w:p>
        </w:tc>
      </w:tr>
      <w:tr w:rsidR="00E60BC8" w:rsidRPr="0077069A" w14:paraId="6BDD7F38" w14:textId="77777777" w:rsidTr="008E52BF">
        <w:tc>
          <w:tcPr>
            <w:tcW w:w="3114" w:type="dxa"/>
          </w:tcPr>
          <w:p w14:paraId="394AD3DC" w14:textId="77777777" w:rsidR="00E60BC8" w:rsidRPr="0077069A" w:rsidRDefault="008E52BF" w:rsidP="008E52BF">
            <w:pPr>
              <w:ind w:firstLine="447"/>
              <w:rPr>
                <w:rFonts w:ascii="Times New Roman" w:hAnsi="Times New Roman" w:cs="Times New Roman"/>
                <w:b/>
                <w:sz w:val="24"/>
                <w:szCs w:val="24"/>
                <w:lang w:val="et-EE"/>
              </w:rPr>
            </w:pPr>
            <w:r w:rsidRPr="0077069A">
              <w:rPr>
                <w:rFonts w:ascii="Times New Roman" w:hAnsi="Times New Roman" w:cs="Times New Roman"/>
                <w:b/>
                <w:sz w:val="24"/>
                <w:szCs w:val="24"/>
                <w:lang w:val="et-EE"/>
              </w:rPr>
              <w:t>s</w:t>
            </w:r>
            <w:r w:rsidR="00E60BC8" w:rsidRPr="0077069A">
              <w:rPr>
                <w:rFonts w:ascii="Times New Roman" w:hAnsi="Times New Roman" w:cs="Times New Roman"/>
                <w:b/>
                <w:sz w:val="24"/>
                <w:szCs w:val="24"/>
                <w:lang w:val="et-EE"/>
              </w:rPr>
              <w:t>h omafinantseering</w:t>
            </w:r>
          </w:p>
        </w:tc>
        <w:tc>
          <w:tcPr>
            <w:tcW w:w="5948" w:type="dxa"/>
          </w:tcPr>
          <w:p w14:paraId="06AE6821" w14:textId="4B730E25" w:rsidR="00E60BC8" w:rsidRPr="0077069A" w:rsidRDefault="00B9166A">
            <w:pPr>
              <w:rPr>
                <w:rFonts w:ascii="Times New Roman" w:hAnsi="Times New Roman" w:cs="Times New Roman"/>
                <w:sz w:val="24"/>
                <w:szCs w:val="24"/>
                <w:lang w:val="et-EE"/>
              </w:rPr>
            </w:pPr>
            <w:r w:rsidRPr="0077069A">
              <w:rPr>
                <w:rFonts w:ascii="Times New Roman" w:hAnsi="Times New Roman" w:cs="Times New Roman"/>
                <w:sz w:val="24"/>
                <w:szCs w:val="24"/>
                <w:lang w:val="et-EE"/>
              </w:rPr>
              <w:t>1500</w:t>
            </w:r>
          </w:p>
        </w:tc>
      </w:tr>
      <w:tr w:rsidR="00E60BC8" w:rsidRPr="0077069A" w14:paraId="49C376DA" w14:textId="77777777" w:rsidTr="008E52BF">
        <w:tc>
          <w:tcPr>
            <w:tcW w:w="3114" w:type="dxa"/>
          </w:tcPr>
          <w:p w14:paraId="2B668141" w14:textId="77777777" w:rsidR="00E60BC8" w:rsidRPr="0077069A" w:rsidRDefault="008E52BF" w:rsidP="008E52BF">
            <w:pPr>
              <w:ind w:firstLine="447"/>
              <w:rPr>
                <w:rFonts w:ascii="Times New Roman" w:hAnsi="Times New Roman" w:cs="Times New Roman"/>
                <w:b/>
                <w:sz w:val="24"/>
                <w:szCs w:val="24"/>
                <w:lang w:val="et-EE"/>
              </w:rPr>
            </w:pPr>
            <w:r w:rsidRPr="0077069A">
              <w:rPr>
                <w:rFonts w:ascii="Times New Roman" w:hAnsi="Times New Roman" w:cs="Times New Roman"/>
                <w:b/>
                <w:sz w:val="24"/>
                <w:szCs w:val="24"/>
                <w:lang w:val="et-EE"/>
              </w:rPr>
              <w:t>s</w:t>
            </w:r>
            <w:r w:rsidR="00E60BC8" w:rsidRPr="0077069A">
              <w:rPr>
                <w:rFonts w:ascii="Times New Roman" w:hAnsi="Times New Roman" w:cs="Times New Roman"/>
                <w:b/>
                <w:sz w:val="24"/>
                <w:szCs w:val="24"/>
                <w:lang w:val="et-EE"/>
              </w:rPr>
              <w:t>h kaasfinantseering</w:t>
            </w:r>
          </w:p>
        </w:tc>
        <w:tc>
          <w:tcPr>
            <w:tcW w:w="5948" w:type="dxa"/>
          </w:tcPr>
          <w:p w14:paraId="16796279" w14:textId="2A2DD4F7" w:rsidR="00E60BC8" w:rsidRPr="0077069A" w:rsidRDefault="00B9166A">
            <w:pPr>
              <w:rPr>
                <w:rFonts w:ascii="Times New Roman" w:hAnsi="Times New Roman" w:cs="Times New Roman"/>
                <w:sz w:val="24"/>
                <w:szCs w:val="24"/>
                <w:lang w:val="et-EE"/>
              </w:rPr>
            </w:pPr>
            <w:r w:rsidRPr="0077069A">
              <w:rPr>
                <w:rFonts w:ascii="Times New Roman" w:hAnsi="Times New Roman" w:cs="Times New Roman"/>
                <w:sz w:val="24"/>
                <w:szCs w:val="24"/>
                <w:lang w:val="et-EE"/>
              </w:rPr>
              <w:t>2500</w:t>
            </w:r>
          </w:p>
        </w:tc>
      </w:tr>
      <w:tr w:rsidR="00E60BC8" w:rsidRPr="0077069A" w14:paraId="490D24D7" w14:textId="77777777" w:rsidTr="008E52BF">
        <w:tc>
          <w:tcPr>
            <w:tcW w:w="3114" w:type="dxa"/>
          </w:tcPr>
          <w:p w14:paraId="6AB35A31" w14:textId="77777777" w:rsidR="00E60BC8" w:rsidRPr="0077069A" w:rsidRDefault="00E60BC8">
            <w:pPr>
              <w:rPr>
                <w:rFonts w:ascii="Times New Roman" w:hAnsi="Times New Roman" w:cs="Times New Roman"/>
                <w:b/>
                <w:sz w:val="24"/>
                <w:szCs w:val="24"/>
                <w:lang w:val="et-EE"/>
              </w:rPr>
            </w:pPr>
            <w:r w:rsidRPr="0077069A">
              <w:rPr>
                <w:rFonts w:ascii="Times New Roman" w:hAnsi="Times New Roman" w:cs="Times New Roman"/>
                <w:b/>
                <w:sz w:val="24"/>
                <w:szCs w:val="24"/>
                <w:lang w:val="et-EE"/>
              </w:rPr>
              <w:t>Projekti toimumise aeg</w:t>
            </w:r>
          </w:p>
        </w:tc>
        <w:tc>
          <w:tcPr>
            <w:tcW w:w="5948" w:type="dxa"/>
          </w:tcPr>
          <w:p w14:paraId="7D97F133" w14:textId="54308B99" w:rsidR="00E60BC8" w:rsidRPr="0077069A" w:rsidRDefault="00E30E12">
            <w:pPr>
              <w:rPr>
                <w:rFonts w:ascii="Times New Roman" w:hAnsi="Times New Roman" w:cs="Times New Roman"/>
                <w:sz w:val="24"/>
                <w:szCs w:val="24"/>
                <w:lang w:val="et-EE"/>
              </w:rPr>
            </w:pPr>
            <w:r w:rsidRPr="0077069A">
              <w:rPr>
                <w:rFonts w:ascii="Times New Roman" w:hAnsi="Times New Roman" w:cs="Times New Roman"/>
                <w:sz w:val="24"/>
                <w:szCs w:val="24"/>
                <w:lang w:val="et-EE"/>
              </w:rPr>
              <w:t>Veebruar-oktoober 2026</w:t>
            </w:r>
          </w:p>
        </w:tc>
      </w:tr>
      <w:tr w:rsidR="00E30E12" w:rsidRPr="0077069A" w14:paraId="0A6AD345" w14:textId="77777777" w:rsidTr="008E52BF">
        <w:tc>
          <w:tcPr>
            <w:tcW w:w="3114" w:type="dxa"/>
          </w:tcPr>
          <w:p w14:paraId="184B3AED" w14:textId="77777777" w:rsidR="00E30E12" w:rsidRPr="0077069A" w:rsidRDefault="00E30E12" w:rsidP="00E30E12">
            <w:pPr>
              <w:rPr>
                <w:rFonts w:ascii="Times New Roman" w:hAnsi="Times New Roman" w:cs="Times New Roman"/>
                <w:b/>
                <w:sz w:val="24"/>
                <w:szCs w:val="24"/>
                <w:lang w:val="et-EE"/>
              </w:rPr>
            </w:pPr>
            <w:r w:rsidRPr="0077069A">
              <w:rPr>
                <w:rFonts w:ascii="Times New Roman" w:hAnsi="Times New Roman" w:cs="Times New Roman"/>
                <w:b/>
                <w:sz w:val="24"/>
                <w:szCs w:val="24"/>
                <w:lang w:val="et-EE"/>
              </w:rPr>
              <w:t>Toetuse kasutamise periood</w:t>
            </w:r>
          </w:p>
        </w:tc>
        <w:tc>
          <w:tcPr>
            <w:tcW w:w="5948" w:type="dxa"/>
          </w:tcPr>
          <w:p w14:paraId="19206261" w14:textId="5D8F47BF" w:rsidR="00E30E12" w:rsidRPr="0077069A" w:rsidRDefault="00E30E12" w:rsidP="00E30E12">
            <w:pPr>
              <w:rPr>
                <w:rFonts w:ascii="Times New Roman" w:hAnsi="Times New Roman" w:cs="Times New Roman"/>
                <w:sz w:val="24"/>
                <w:szCs w:val="24"/>
                <w:lang w:val="et-EE"/>
              </w:rPr>
            </w:pPr>
            <w:r w:rsidRPr="0077069A">
              <w:rPr>
                <w:rFonts w:ascii="Times New Roman" w:hAnsi="Times New Roman" w:cs="Times New Roman"/>
                <w:sz w:val="24"/>
                <w:szCs w:val="24"/>
                <w:lang w:val="et-EE"/>
              </w:rPr>
              <w:t>Veebruar-oktoober 2026</w:t>
            </w:r>
          </w:p>
        </w:tc>
      </w:tr>
    </w:tbl>
    <w:p w14:paraId="3F37C21A" w14:textId="77777777" w:rsidR="00E60BC8" w:rsidRPr="0077069A" w:rsidRDefault="00E60BC8">
      <w:pPr>
        <w:rPr>
          <w:rFonts w:ascii="Times New Roman" w:hAnsi="Times New Roman" w:cs="Times New Roman"/>
          <w:sz w:val="24"/>
          <w:szCs w:val="24"/>
          <w:lang w:val="et-EE"/>
        </w:rPr>
      </w:pPr>
    </w:p>
    <w:p w14:paraId="591E3696" w14:textId="77777777" w:rsidR="00E60BC8" w:rsidRPr="0077069A" w:rsidRDefault="00E60BC8">
      <w:pPr>
        <w:rPr>
          <w:rFonts w:ascii="Times New Roman" w:hAnsi="Times New Roman" w:cs="Times New Roman"/>
          <w:b/>
          <w:sz w:val="24"/>
          <w:szCs w:val="24"/>
          <w:lang w:val="et-EE"/>
        </w:rPr>
      </w:pPr>
      <w:r w:rsidRPr="0077069A">
        <w:rPr>
          <w:rFonts w:ascii="Times New Roman" w:hAnsi="Times New Roman" w:cs="Times New Roman"/>
          <w:b/>
          <w:sz w:val="24"/>
          <w:szCs w:val="24"/>
          <w:lang w:val="et-EE"/>
        </w:rPr>
        <w:t>TAOTLEJA ANDMED</w:t>
      </w:r>
    </w:p>
    <w:p w14:paraId="7720FBD8" w14:textId="77777777" w:rsidR="00E60BC8" w:rsidRPr="0077069A" w:rsidRDefault="00E60BC8">
      <w:pPr>
        <w:rPr>
          <w:rFonts w:ascii="Times New Roman" w:hAnsi="Times New Roman" w:cs="Times New Roman"/>
          <w:sz w:val="24"/>
          <w:szCs w:val="24"/>
          <w:lang w:val="et-EE"/>
        </w:rPr>
      </w:pPr>
    </w:p>
    <w:tbl>
      <w:tblPr>
        <w:tblStyle w:val="a3"/>
        <w:tblW w:w="0" w:type="auto"/>
        <w:tblLook w:val="04A0" w:firstRow="1" w:lastRow="0" w:firstColumn="1" w:lastColumn="0" w:noHBand="0" w:noVBand="1"/>
      </w:tblPr>
      <w:tblGrid>
        <w:gridCol w:w="3681"/>
        <w:gridCol w:w="5381"/>
      </w:tblGrid>
      <w:tr w:rsidR="00E60BC8" w:rsidRPr="0077069A" w14:paraId="421208E2" w14:textId="77777777" w:rsidTr="008E52BF">
        <w:tc>
          <w:tcPr>
            <w:tcW w:w="3681" w:type="dxa"/>
          </w:tcPr>
          <w:p w14:paraId="476A8820" w14:textId="77777777" w:rsidR="00E60BC8" w:rsidRPr="0077069A" w:rsidRDefault="00E60BC8">
            <w:pPr>
              <w:rPr>
                <w:rFonts w:ascii="Times New Roman" w:hAnsi="Times New Roman" w:cs="Times New Roman"/>
                <w:b/>
                <w:sz w:val="24"/>
                <w:szCs w:val="24"/>
                <w:lang w:val="et-EE"/>
              </w:rPr>
            </w:pPr>
            <w:r w:rsidRPr="0077069A">
              <w:rPr>
                <w:rFonts w:ascii="Times New Roman" w:hAnsi="Times New Roman" w:cs="Times New Roman"/>
                <w:b/>
                <w:sz w:val="24"/>
                <w:szCs w:val="24"/>
                <w:lang w:val="et-EE"/>
              </w:rPr>
              <w:t>Juriidiline nimetus</w:t>
            </w:r>
          </w:p>
        </w:tc>
        <w:tc>
          <w:tcPr>
            <w:tcW w:w="5381" w:type="dxa"/>
          </w:tcPr>
          <w:p w14:paraId="5CF51ACD" w14:textId="2BC1D5E3" w:rsidR="00E60BC8" w:rsidRPr="0077069A" w:rsidRDefault="00E30E12">
            <w:pPr>
              <w:rPr>
                <w:rFonts w:ascii="Times New Roman" w:hAnsi="Times New Roman" w:cs="Times New Roman"/>
                <w:sz w:val="24"/>
                <w:szCs w:val="24"/>
                <w:lang w:val="et-EE"/>
              </w:rPr>
            </w:pPr>
            <w:r w:rsidRPr="0077069A">
              <w:rPr>
                <w:rFonts w:ascii="Times New Roman" w:hAnsi="Times New Roman" w:cs="Times New Roman"/>
                <w:sz w:val="24"/>
                <w:szCs w:val="24"/>
                <w:lang w:val="et-EE"/>
              </w:rPr>
              <w:t xml:space="preserve">MTÜ </w:t>
            </w:r>
            <w:proofErr w:type="spellStart"/>
            <w:r w:rsidRPr="0077069A">
              <w:rPr>
                <w:rFonts w:ascii="Times New Roman" w:hAnsi="Times New Roman" w:cs="Times New Roman"/>
                <w:sz w:val="24"/>
                <w:szCs w:val="24"/>
                <w:lang w:val="et-EE"/>
              </w:rPr>
              <w:t>Peace</w:t>
            </w:r>
            <w:proofErr w:type="spellEnd"/>
            <w:r w:rsidRPr="0077069A">
              <w:rPr>
                <w:rFonts w:ascii="Times New Roman" w:hAnsi="Times New Roman" w:cs="Times New Roman"/>
                <w:sz w:val="24"/>
                <w:szCs w:val="24"/>
                <w:lang w:val="et-EE"/>
              </w:rPr>
              <w:t xml:space="preserve"> </w:t>
            </w:r>
            <w:proofErr w:type="spellStart"/>
            <w:r w:rsidRPr="0077069A">
              <w:rPr>
                <w:rFonts w:ascii="Times New Roman" w:hAnsi="Times New Roman" w:cs="Times New Roman"/>
                <w:sz w:val="24"/>
                <w:szCs w:val="24"/>
                <w:lang w:val="et-EE"/>
              </w:rPr>
              <w:t>Child</w:t>
            </w:r>
            <w:proofErr w:type="spellEnd"/>
            <w:r w:rsidRPr="0077069A">
              <w:rPr>
                <w:rFonts w:ascii="Times New Roman" w:hAnsi="Times New Roman" w:cs="Times New Roman"/>
                <w:sz w:val="24"/>
                <w:szCs w:val="24"/>
                <w:lang w:val="et-EE"/>
              </w:rPr>
              <w:t xml:space="preserve"> Eesti</w:t>
            </w:r>
          </w:p>
        </w:tc>
      </w:tr>
      <w:tr w:rsidR="00E60BC8" w:rsidRPr="0077069A" w14:paraId="4B04ED88" w14:textId="77777777" w:rsidTr="008E52BF">
        <w:tc>
          <w:tcPr>
            <w:tcW w:w="3681" w:type="dxa"/>
          </w:tcPr>
          <w:p w14:paraId="48EB9AD8" w14:textId="77777777" w:rsidR="00E60BC8" w:rsidRPr="0077069A" w:rsidRDefault="00E60BC8">
            <w:pPr>
              <w:rPr>
                <w:rFonts w:ascii="Times New Roman" w:hAnsi="Times New Roman" w:cs="Times New Roman"/>
                <w:b/>
                <w:sz w:val="24"/>
                <w:szCs w:val="24"/>
                <w:lang w:val="et-EE"/>
              </w:rPr>
            </w:pPr>
            <w:r w:rsidRPr="0077069A">
              <w:rPr>
                <w:rFonts w:ascii="Times New Roman" w:hAnsi="Times New Roman" w:cs="Times New Roman"/>
                <w:b/>
                <w:sz w:val="24"/>
                <w:szCs w:val="24"/>
                <w:lang w:val="et-EE"/>
              </w:rPr>
              <w:t>Registrikood</w:t>
            </w:r>
          </w:p>
        </w:tc>
        <w:tc>
          <w:tcPr>
            <w:tcW w:w="5381" w:type="dxa"/>
          </w:tcPr>
          <w:p w14:paraId="11A03B05" w14:textId="2A5E8C0E" w:rsidR="00E60BC8" w:rsidRPr="0077069A" w:rsidRDefault="005D473A">
            <w:pPr>
              <w:rPr>
                <w:rFonts w:ascii="Times New Roman" w:hAnsi="Times New Roman" w:cs="Times New Roman"/>
                <w:sz w:val="24"/>
                <w:szCs w:val="24"/>
                <w:lang w:val="et-EE"/>
              </w:rPr>
            </w:pPr>
            <w:r w:rsidRPr="0077069A">
              <w:rPr>
                <w:rFonts w:ascii="Times New Roman" w:hAnsi="Times New Roman" w:cs="Times New Roman"/>
                <w:sz w:val="24"/>
                <w:szCs w:val="24"/>
              </w:rPr>
              <w:br/>
              <w:t>80282739</w:t>
            </w:r>
          </w:p>
        </w:tc>
      </w:tr>
      <w:tr w:rsidR="00E60BC8" w:rsidRPr="0077069A" w14:paraId="14983D7C" w14:textId="77777777" w:rsidTr="008E52BF">
        <w:tc>
          <w:tcPr>
            <w:tcW w:w="3681" w:type="dxa"/>
          </w:tcPr>
          <w:p w14:paraId="17195586" w14:textId="77777777" w:rsidR="00E60BC8" w:rsidRPr="0077069A" w:rsidRDefault="00E60BC8">
            <w:pPr>
              <w:rPr>
                <w:rFonts w:ascii="Times New Roman" w:hAnsi="Times New Roman" w:cs="Times New Roman"/>
                <w:b/>
                <w:sz w:val="24"/>
                <w:szCs w:val="24"/>
                <w:lang w:val="et-EE"/>
              </w:rPr>
            </w:pPr>
            <w:r w:rsidRPr="0077069A">
              <w:rPr>
                <w:rFonts w:ascii="Times New Roman" w:hAnsi="Times New Roman" w:cs="Times New Roman"/>
                <w:b/>
                <w:sz w:val="24"/>
                <w:szCs w:val="24"/>
                <w:lang w:val="et-EE"/>
              </w:rPr>
              <w:t>Postiaadress</w:t>
            </w:r>
          </w:p>
        </w:tc>
        <w:tc>
          <w:tcPr>
            <w:tcW w:w="5381" w:type="dxa"/>
          </w:tcPr>
          <w:p w14:paraId="41F2A45C" w14:textId="6550C869" w:rsidR="00E60BC8" w:rsidRPr="0077069A" w:rsidRDefault="005D473A">
            <w:pPr>
              <w:rPr>
                <w:rFonts w:ascii="Times New Roman" w:hAnsi="Times New Roman" w:cs="Times New Roman"/>
                <w:sz w:val="24"/>
                <w:szCs w:val="24"/>
                <w:lang w:val="et-EE"/>
              </w:rPr>
            </w:pPr>
            <w:r w:rsidRPr="0077069A">
              <w:rPr>
                <w:rFonts w:ascii="Times New Roman" w:hAnsi="Times New Roman" w:cs="Times New Roman"/>
                <w:sz w:val="24"/>
                <w:szCs w:val="24"/>
              </w:rPr>
              <w:t xml:space="preserve">Harju </w:t>
            </w:r>
            <w:proofErr w:type="spellStart"/>
            <w:r w:rsidRPr="0077069A">
              <w:rPr>
                <w:rFonts w:ascii="Times New Roman" w:hAnsi="Times New Roman" w:cs="Times New Roman"/>
                <w:sz w:val="24"/>
                <w:szCs w:val="24"/>
              </w:rPr>
              <w:t>maakond</w:t>
            </w:r>
            <w:proofErr w:type="spellEnd"/>
            <w:r w:rsidRPr="0077069A">
              <w:rPr>
                <w:rFonts w:ascii="Times New Roman" w:hAnsi="Times New Roman" w:cs="Times New Roman"/>
                <w:sz w:val="24"/>
                <w:szCs w:val="24"/>
              </w:rPr>
              <w:t xml:space="preserve">, Tallinn, </w:t>
            </w:r>
            <w:proofErr w:type="spellStart"/>
            <w:r w:rsidRPr="0077069A">
              <w:rPr>
                <w:rFonts w:ascii="Times New Roman" w:hAnsi="Times New Roman" w:cs="Times New Roman"/>
                <w:sz w:val="24"/>
                <w:szCs w:val="24"/>
              </w:rPr>
              <w:t>Lasnamäe</w:t>
            </w:r>
            <w:proofErr w:type="spellEnd"/>
            <w:r w:rsidRPr="0077069A">
              <w:rPr>
                <w:rFonts w:ascii="Times New Roman" w:hAnsi="Times New Roman" w:cs="Times New Roman"/>
                <w:sz w:val="24"/>
                <w:szCs w:val="24"/>
              </w:rPr>
              <w:t xml:space="preserve"> </w:t>
            </w:r>
            <w:proofErr w:type="spellStart"/>
            <w:r w:rsidRPr="0077069A">
              <w:rPr>
                <w:rFonts w:ascii="Times New Roman" w:hAnsi="Times New Roman" w:cs="Times New Roman"/>
                <w:sz w:val="24"/>
                <w:szCs w:val="24"/>
              </w:rPr>
              <w:t>linnaosa</w:t>
            </w:r>
            <w:proofErr w:type="spellEnd"/>
            <w:r w:rsidRPr="0077069A">
              <w:rPr>
                <w:rFonts w:ascii="Times New Roman" w:hAnsi="Times New Roman" w:cs="Times New Roman"/>
                <w:sz w:val="24"/>
                <w:szCs w:val="24"/>
              </w:rPr>
              <w:t xml:space="preserve">, </w:t>
            </w:r>
            <w:proofErr w:type="spellStart"/>
            <w:r w:rsidRPr="0077069A">
              <w:rPr>
                <w:rFonts w:ascii="Times New Roman" w:hAnsi="Times New Roman" w:cs="Times New Roman"/>
                <w:sz w:val="24"/>
                <w:szCs w:val="24"/>
              </w:rPr>
              <w:t>Võru</w:t>
            </w:r>
            <w:proofErr w:type="spellEnd"/>
            <w:r w:rsidRPr="0077069A">
              <w:rPr>
                <w:rFonts w:ascii="Times New Roman" w:hAnsi="Times New Roman" w:cs="Times New Roman"/>
                <w:sz w:val="24"/>
                <w:szCs w:val="24"/>
              </w:rPr>
              <w:t xml:space="preserve"> </w:t>
            </w:r>
            <w:proofErr w:type="spellStart"/>
            <w:r w:rsidRPr="0077069A">
              <w:rPr>
                <w:rFonts w:ascii="Times New Roman" w:hAnsi="Times New Roman" w:cs="Times New Roman"/>
                <w:sz w:val="24"/>
                <w:szCs w:val="24"/>
              </w:rPr>
              <w:t>tn</w:t>
            </w:r>
            <w:proofErr w:type="spellEnd"/>
            <w:r w:rsidRPr="0077069A">
              <w:rPr>
                <w:rFonts w:ascii="Times New Roman" w:hAnsi="Times New Roman" w:cs="Times New Roman"/>
                <w:sz w:val="24"/>
                <w:szCs w:val="24"/>
              </w:rPr>
              <w:t xml:space="preserve"> 16-46, 13612</w:t>
            </w:r>
          </w:p>
        </w:tc>
      </w:tr>
      <w:tr w:rsidR="00E60BC8" w:rsidRPr="0077069A" w14:paraId="6A49A8BC" w14:textId="77777777" w:rsidTr="008E52BF">
        <w:tc>
          <w:tcPr>
            <w:tcW w:w="3681" w:type="dxa"/>
          </w:tcPr>
          <w:p w14:paraId="2F7B6C47" w14:textId="77777777" w:rsidR="00E60BC8" w:rsidRPr="0077069A" w:rsidRDefault="00E60BC8">
            <w:pPr>
              <w:rPr>
                <w:rFonts w:ascii="Times New Roman" w:hAnsi="Times New Roman" w:cs="Times New Roman"/>
                <w:b/>
                <w:sz w:val="24"/>
                <w:szCs w:val="24"/>
                <w:lang w:val="et-EE"/>
              </w:rPr>
            </w:pPr>
            <w:r w:rsidRPr="0077069A">
              <w:rPr>
                <w:rFonts w:ascii="Times New Roman" w:hAnsi="Times New Roman" w:cs="Times New Roman"/>
                <w:b/>
                <w:sz w:val="24"/>
                <w:szCs w:val="24"/>
                <w:lang w:val="et-EE"/>
              </w:rPr>
              <w:t>E-post</w:t>
            </w:r>
          </w:p>
        </w:tc>
        <w:tc>
          <w:tcPr>
            <w:tcW w:w="5381" w:type="dxa"/>
          </w:tcPr>
          <w:p w14:paraId="2CF5BC68" w14:textId="0F42AA96" w:rsidR="00E60BC8" w:rsidRPr="0077069A" w:rsidRDefault="005D473A">
            <w:pPr>
              <w:rPr>
                <w:rFonts w:ascii="Times New Roman" w:hAnsi="Times New Roman" w:cs="Times New Roman"/>
                <w:sz w:val="24"/>
                <w:szCs w:val="24"/>
                <w:lang w:val="et-EE"/>
              </w:rPr>
            </w:pPr>
            <w:hyperlink r:id="rId11" w:tooltip="E-post: info@peacechild-estonia.org" w:history="1">
              <w:r w:rsidRPr="0077069A">
                <w:rPr>
                  <w:rStyle w:val="ab"/>
                  <w:rFonts w:ascii="Times New Roman" w:hAnsi="Times New Roman" w:cs="Times New Roman"/>
                  <w:sz w:val="24"/>
                  <w:szCs w:val="24"/>
                </w:rPr>
                <w:t>info@peacechild-estonia.org</w:t>
              </w:r>
            </w:hyperlink>
          </w:p>
        </w:tc>
      </w:tr>
      <w:tr w:rsidR="00E60BC8" w:rsidRPr="0077069A" w14:paraId="5D202A9B" w14:textId="77777777" w:rsidTr="008E52BF">
        <w:tc>
          <w:tcPr>
            <w:tcW w:w="3681" w:type="dxa"/>
          </w:tcPr>
          <w:p w14:paraId="26DB3507" w14:textId="77777777" w:rsidR="00E60BC8" w:rsidRPr="0077069A" w:rsidRDefault="00E60BC8">
            <w:pPr>
              <w:rPr>
                <w:rFonts w:ascii="Times New Roman" w:hAnsi="Times New Roman" w:cs="Times New Roman"/>
                <w:b/>
                <w:sz w:val="24"/>
                <w:szCs w:val="24"/>
                <w:lang w:val="et-EE"/>
              </w:rPr>
            </w:pPr>
            <w:r w:rsidRPr="0077069A">
              <w:rPr>
                <w:rFonts w:ascii="Times New Roman" w:hAnsi="Times New Roman" w:cs="Times New Roman"/>
                <w:b/>
                <w:sz w:val="24"/>
                <w:szCs w:val="24"/>
                <w:lang w:val="et-EE"/>
              </w:rPr>
              <w:t>Telefon</w:t>
            </w:r>
          </w:p>
        </w:tc>
        <w:tc>
          <w:tcPr>
            <w:tcW w:w="5381" w:type="dxa"/>
          </w:tcPr>
          <w:p w14:paraId="428E0344" w14:textId="34BED452" w:rsidR="00E60BC8" w:rsidRPr="0077069A" w:rsidRDefault="00E30E12">
            <w:pPr>
              <w:rPr>
                <w:rFonts w:ascii="Times New Roman" w:hAnsi="Times New Roman" w:cs="Times New Roman"/>
                <w:sz w:val="24"/>
                <w:szCs w:val="24"/>
                <w:lang w:val="et-EE"/>
              </w:rPr>
            </w:pPr>
            <w:r w:rsidRPr="0077069A">
              <w:rPr>
                <w:rFonts w:ascii="Times New Roman" w:hAnsi="Times New Roman" w:cs="Times New Roman"/>
                <w:sz w:val="24"/>
                <w:szCs w:val="24"/>
                <w:lang w:val="et-EE"/>
              </w:rPr>
              <w:t>+372 55576329</w:t>
            </w:r>
          </w:p>
        </w:tc>
      </w:tr>
      <w:tr w:rsidR="00E60BC8" w:rsidRPr="0077069A" w14:paraId="7AA563D9" w14:textId="77777777" w:rsidTr="008E52BF">
        <w:tc>
          <w:tcPr>
            <w:tcW w:w="3681" w:type="dxa"/>
          </w:tcPr>
          <w:p w14:paraId="360F7385" w14:textId="77777777" w:rsidR="00E60BC8" w:rsidRPr="0077069A" w:rsidRDefault="00E60BC8">
            <w:pPr>
              <w:rPr>
                <w:rFonts w:ascii="Times New Roman" w:hAnsi="Times New Roman" w:cs="Times New Roman"/>
                <w:b/>
                <w:sz w:val="24"/>
                <w:szCs w:val="24"/>
                <w:lang w:val="et-EE"/>
              </w:rPr>
            </w:pPr>
            <w:r w:rsidRPr="0077069A">
              <w:rPr>
                <w:rFonts w:ascii="Times New Roman" w:hAnsi="Times New Roman" w:cs="Times New Roman"/>
                <w:b/>
                <w:sz w:val="24"/>
                <w:szCs w:val="24"/>
                <w:lang w:val="et-EE"/>
              </w:rPr>
              <w:t>Kodulehekülje aadress</w:t>
            </w:r>
          </w:p>
        </w:tc>
        <w:tc>
          <w:tcPr>
            <w:tcW w:w="5381" w:type="dxa"/>
          </w:tcPr>
          <w:p w14:paraId="09CF8EC9" w14:textId="46ACC397" w:rsidR="00E60BC8" w:rsidRPr="0077069A" w:rsidRDefault="005D473A">
            <w:pPr>
              <w:rPr>
                <w:rFonts w:ascii="Times New Roman" w:hAnsi="Times New Roman" w:cs="Times New Roman"/>
                <w:sz w:val="24"/>
                <w:szCs w:val="24"/>
                <w:lang w:val="et-EE"/>
              </w:rPr>
            </w:pPr>
            <w:hyperlink r:id="rId12" w:history="1">
              <w:r w:rsidRPr="0077069A">
                <w:rPr>
                  <w:rStyle w:val="ab"/>
                  <w:rFonts w:ascii="Times New Roman" w:hAnsi="Times New Roman" w:cs="Times New Roman"/>
                  <w:sz w:val="24"/>
                  <w:szCs w:val="24"/>
                  <w:lang w:val="et-EE"/>
                </w:rPr>
                <w:t>https://peacechild-estonia.org/</w:t>
              </w:r>
            </w:hyperlink>
            <w:r w:rsidRPr="0077069A">
              <w:rPr>
                <w:rFonts w:ascii="Times New Roman" w:hAnsi="Times New Roman" w:cs="Times New Roman"/>
                <w:sz w:val="24"/>
                <w:szCs w:val="24"/>
                <w:lang w:val="et-EE"/>
              </w:rPr>
              <w:t xml:space="preserve"> </w:t>
            </w:r>
          </w:p>
        </w:tc>
      </w:tr>
      <w:tr w:rsidR="00E60BC8" w:rsidRPr="0077069A" w14:paraId="3D3D1182" w14:textId="77777777" w:rsidTr="008E52BF">
        <w:tc>
          <w:tcPr>
            <w:tcW w:w="3681" w:type="dxa"/>
          </w:tcPr>
          <w:p w14:paraId="35F469D4" w14:textId="77777777" w:rsidR="00E60BC8" w:rsidRPr="0077069A" w:rsidRDefault="00E60BC8">
            <w:pPr>
              <w:rPr>
                <w:rFonts w:ascii="Times New Roman" w:hAnsi="Times New Roman" w:cs="Times New Roman"/>
                <w:b/>
                <w:sz w:val="24"/>
                <w:szCs w:val="24"/>
                <w:lang w:val="et-EE"/>
              </w:rPr>
            </w:pPr>
            <w:r w:rsidRPr="0077069A">
              <w:rPr>
                <w:rFonts w:ascii="Times New Roman" w:hAnsi="Times New Roman" w:cs="Times New Roman"/>
                <w:b/>
                <w:sz w:val="24"/>
                <w:szCs w:val="24"/>
                <w:lang w:val="et-EE"/>
              </w:rPr>
              <w:t>Käibemaksukohustuslase number</w:t>
            </w:r>
          </w:p>
        </w:tc>
        <w:tc>
          <w:tcPr>
            <w:tcW w:w="5381" w:type="dxa"/>
          </w:tcPr>
          <w:p w14:paraId="7C8CB65D" w14:textId="5FF255F0" w:rsidR="00E60BC8" w:rsidRPr="0077069A" w:rsidRDefault="00E30E12">
            <w:pPr>
              <w:rPr>
                <w:rFonts w:ascii="Times New Roman" w:hAnsi="Times New Roman" w:cs="Times New Roman"/>
                <w:sz w:val="24"/>
                <w:szCs w:val="24"/>
                <w:lang w:val="et-EE"/>
              </w:rPr>
            </w:pPr>
            <w:r w:rsidRPr="0077069A">
              <w:rPr>
                <w:rFonts w:ascii="Times New Roman" w:hAnsi="Times New Roman" w:cs="Times New Roman"/>
                <w:sz w:val="24"/>
                <w:szCs w:val="24"/>
                <w:lang w:val="et-EE"/>
              </w:rPr>
              <w:t>Ei ole.</w:t>
            </w:r>
          </w:p>
        </w:tc>
      </w:tr>
      <w:tr w:rsidR="00E9518B" w:rsidRPr="0077069A" w14:paraId="1662B701" w14:textId="77777777" w:rsidTr="008E52BF">
        <w:tc>
          <w:tcPr>
            <w:tcW w:w="3681" w:type="dxa"/>
          </w:tcPr>
          <w:p w14:paraId="6AD58EA7" w14:textId="77777777" w:rsidR="00E9518B" w:rsidRPr="0077069A" w:rsidRDefault="00E9518B">
            <w:pPr>
              <w:rPr>
                <w:rFonts w:ascii="Times New Roman" w:hAnsi="Times New Roman" w:cs="Times New Roman"/>
                <w:b/>
                <w:sz w:val="24"/>
                <w:szCs w:val="24"/>
                <w:lang w:val="et-EE"/>
              </w:rPr>
            </w:pPr>
            <w:r w:rsidRPr="0077069A">
              <w:rPr>
                <w:rFonts w:ascii="Times New Roman" w:hAnsi="Times New Roman" w:cs="Times New Roman"/>
                <w:b/>
                <w:sz w:val="24"/>
                <w:szCs w:val="24"/>
                <w:lang w:val="et-EE"/>
              </w:rPr>
              <w:t>Taotleja põhikirjalised tegevused</w:t>
            </w:r>
          </w:p>
        </w:tc>
        <w:tc>
          <w:tcPr>
            <w:tcW w:w="5381" w:type="dxa"/>
          </w:tcPr>
          <w:p w14:paraId="7B91E400" w14:textId="0A5DA327" w:rsidR="00DF3879" w:rsidRPr="0077069A" w:rsidRDefault="00DF3879" w:rsidP="00DF3879">
            <w:pPr>
              <w:rPr>
                <w:rFonts w:ascii="Times New Roman" w:hAnsi="Times New Roman" w:cs="Times New Roman"/>
                <w:sz w:val="24"/>
                <w:szCs w:val="24"/>
                <w:lang w:val="et-EE"/>
              </w:rPr>
            </w:pPr>
            <w:r w:rsidRPr="0077069A">
              <w:rPr>
                <w:rFonts w:ascii="Times New Roman" w:hAnsi="Times New Roman" w:cs="Times New Roman"/>
                <w:sz w:val="24"/>
                <w:szCs w:val="24"/>
                <w:lang w:val="et-EE"/>
              </w:rPr>
              <w:t xml:space="preserve">Projekt „Minu riik </w:t>
            </w:r>
            <w:r w:rsidR="004B60D5" w:rsidRPr="0077069A">
              <w:rPr>
                <w:rFonts w:ascii="Times New Roman" w:hAnsi="Times New Roman" w:cs="Times New Roman"/>
                <w:sz w:val="24"/>
                <w:szCs w:val="24"/>
                <w:lang w:val="et-EE"/>
              </w:rPr>
              <w:t>-</w:t>
            </w:r>
            <w:r w:rsidRPr="0077069A">
              <w:rPr>
                <w:rFonts w:ascii="Times New Roman" w:hAnsi="Times New Roman" w:cs="Times New Roman"/>
                <w:sz w:val="24"/>
                <w:szCs w:val="24"/>
                <w:lang w:val="et-EE"/>
              </w:rPr>
              <w:t xml:space="preserve"> minu kaitse“ on suunatud Eesti noorte teadlikkuse tõstmisele Eesti riigikaitse olulistest küsimustest. Projekti raames korraldatakse 20 õppevisiiti Tallinna ja Maardu koolidesse, kus 10–19-aastastele noortele tutvustatakse interaktiivsel viisil riigikaitse põhimõisteid, NATO rolli Eesti kaitsmisel, kodanikukaitse aluseid ja </w:t>
            </w:r>
            <w:proofErr w:type="spellStart"/>
            <w:r w:rsidRPr="0077069A">
              <w:rPr>
                <w:rFonts w:ascii="Times New Roman" w:hAnsi="Times New Roman" w:cs="Times New Roman"/>
                <w:sz w:val="24"/>
                <w:szCs w:val="24"/>
                <w:lang w:val="et-EE"/>
              </w:rPr>
              <w:t>küberturvalisust</w:t>
            </w:r>
            <w:proofErr w:type="spellEnd"/>
            <w:r w:rsidRPr="0077069A">
              <w:rPr>
                <w:rFonts w:ascii="Times New Roman" w:hAnsi="Times New Roman" w:cs="Times New Roman"/>
                <w:sz w:val="24"/>
                <w:szCs w:val="24"/>
                <w:lang w:val="et-EE"/>
              </w:rPr>
              <w:t>. Lisaks korraldatakse ühepäevane õppevisiit „Eesti kaitsearhitektuur”, mille käigus tutvustatakse praktilist teavet kaitsealaste küsimustega tegelevate riigiasutuste kohta.</w:t>
            </w:r>
          </w:p>
          <w:p w14:paraId="26E4D8DA" w14:textId="77777777" w:rsidR="00DF3879" w:rsidRPr="0077069A" w:rsidRDefault="00DF3879" w:rsidP="00DF3879">
            <w:pPr>
              <w:rPr>
                <w:rFonts w:ascii="Times New Roman" w:hAnsi="Times New Roman" w:cs="Times New Roman"/>
                <w:sz w:val="24"/>
                <w:szCs w:val="24"/>
                <w:lang w:val="et-EE"/>
              </w:rPr>
            </w:pPr>
          </w:p>
          <w:p w14:paraId="345FD89F" w14:textId="77777777" w:rsidR="00DF3879" w:rsidRPr="0077069A" w:rsidRDefault="00DF3879" w:rsidP="00DF3879">
            <w:pPr>
              <w:rPr>
                <w:rFonts w:ascii="Times New Roman" w:hAnsi="Times New Roman" w:cs="Times New Roman"/>
                <w:sz w:val="24"/>
                <w:szCs w:val="24"/>
                <w:lang w:val="et-EE"/>
              </w:rPr>
            </w:pPr>
            <w:r w:rsidRPr="0077069A">
              <w:rPr>
                <w:rFonts w:ascii="Times New Roman" w:hAnsi="Times New Roman" w:cs="Times New Roman"/>
                <w:sz w:val="24"/>
                <w:szCs w:val="24"/>
                <w:lang w:val="et-EE"/>
              </w:rPr>
              <w:t>Projekti eesmärk on suurendada noorte teadlikkust ja kindlustunnet riigikaitse küsimustes, vähendada võõrandumistunnet ja luua uusi suhtluskanaleid venekeelsete noorte ja kaitsevaldkonna vahel. Oodatav tulemus on 650 noore osalemine projektis, kusjuures vähemalt 75% osalejatest peab hindama üritusi positiivselt ja omandama põhiteadmised riigikaitse aluste kohta.</w:t>
            </w:r>
          </w:p>
          <w:p w14:paraId="04E6ED32" w14:textId="77777777" w:rsidR="00DF3879" w:rsidRPr="0077069A" w:rsidRDefault="00DF3879" w:rsidP="00DF3879">
            <w:pPr>
              <w:rPr>
                <w:rFonts w:ascii="Times New Roman" w:hAnsi="Times New Roman" w:cs="Times New Roman"/>
                <w:sz w:val="24"/>
                <w:szCs w:val="24"/>
                <w:lang w:val="et-EE"/>
              </w:rPr>
            </w:pPr>
          </w:p>
          <w:p w14:paraId="700BD713" w14:textId="367B12DE" w:rsidR="00DF3879" w:rsidRPr="0077069A" w:rsidRDefault="00DF3879" w:rsidP="00DF3879">
            <w:pPr>
              <w:rPr>
                <w:rFonts w:ascii="Times New Roman" w:hAnsi="Times New Roman" w:cs="Times New Roman"/>
                <w:sz w:val="24"/>
                <w:szCs w:val="24"/>
                <w:lang w:val="et-EE"/>
              </w:rPr>
            </w:pPr>
            <w:r w:rsidRPr="0077069A">
              <w:rPr>
                <w:rFonts w:ascii="Times New Roman" w:hAnsi="Times New Roman" w:cs="Times New Roman"/>
                <w:sz w:val="24"/>
                <w:szCs w:val="24"/>
                <w:lang w:val="et-EE"/>
              </w:rPr>
              <w:t>MTÜ</w:t>
            </w:r>
            <w:r w:rsidRPr="0077069A">
              <w:rPr>
                <w:rFonts w:ascii="Times New Roman" w:hAnsi="Times New Roman" w:cs="Times New Roman"/>
                <w:sz w:val="24"/>
                <w:szCs w:val="24"/>
                <w:lang w:val="et-EE"/>
              </w:rPr>
              <w:t xml:space="preserve"> </w:t>
            </w:r>
            <w:proofErr w:type="spellStart"/>
            <w:r w:rsidRPr="0077069A">
              <w:rPr>
                <w:rFonts w:ascii="Times New Roman" w:hAnsi="Times New Roman" w:cs="Times New Roman"/>
                <w:sz w:val="24"/>
                <w:szCs w:val="24"/>
                <w:lang w:val="et-EE"/>
              </w:rPr>
              <w:t>Peace</w:t>
            </w:r>
            <w:proofErr w:type="spellEnd"/>
            <w:r w:rsidRPr="0077069A">
              <w:rPr>
                <w:rFonts w:ascii="Times New Roman" w:hAnsi="Times New Roman" w:cs="Times New Roman"/>
                <w:sz w:val="24"/>
                <w:szCs w:val="24"/>
                <w:lang w:val="et-EE"/>
              </w:rPr>
              <w:t xml:space="preserve"> </w:t>
            </w:r>
            <w:proofErr w:type="spellStart"/>
            <w:r w:rsidRPr="0077069A">
              <w:rPr>
                <w:rFonts w:ascii="Times New Roman" w:hAnsi="Times New Roman" w:cs="Times New Roman"/>
                <w:sz w:val="24"/>
                <w:szCs w:val="24"/>
                <w:lang w:val="et-EE"/>
              </w:rPr>
              <w:t>Child</w:t>
            </w:r>
            <w:proofErr w:type="spellEnd"/>
            <w:r w:rsidRPr="0077069A">
              <w:rPr>
                <w:rFonts w:ascii="Times New Roman" w:hAnsi="Times New Roman" w:cs="Times New Roman"/>
                <w:sz w:val="24"/>
                <w:szCs w:val="24"/>
                <w:lang w:val="et-EE"/>
              </w:rPr>
              <w:t xml:space="preserve"> Eesti omab suurt kogemust </w:t>
            </w:r>
            <w:proofErr w:type="spellStart"/>
            <w:r w:rsidRPr="0077069A">
              <w:rPr>
                <w:rFonts w:ascii="Times New Roman" w:hAnsi="Times New Roman" w:cs="Times New Roman"/>
                <w:sz w:val="24"/>
                <w:szCs w:val="24"/>
                <w:lang w:val="et-EE"/>
              </w:rPr>
              <w:t>noorteprojektide</w:t>
            </w:r>
            <w:proofErr w:type="spellEnd"/>
            <w:r w:rsidRPr="0077069A">
              <w:rPr>
                <w:rFonts w:ascii="Times New Roman" w:hAnsi="Times New Roman" w:cs="Times New Roman"/>
                <w:sz w:val="24"/>
                <w:szCs w:val="24"/>
                <w:lang w:val="et-EE"/>
              </w:rPr>
              <w:t xml:space="preserve"> elluviimisel ja riigikaitsealase teavitustöö korraldamisel, varasematest projektidest demokraatia kaitsmise ja edendamise valdkonnas, </w:t>
            </w:r>
            <w:r w:rsidRPr="0077069A">
              <w:rPr>
                <w:rFonts w:ascii="Times New Roman" w:hAnsi="Times New Roman" w:cs="Times New Roman"/>
                <w:sz w:val="24"/>
                <w:szCs w:val="24"/>
                <w:lang w:val="et-EE"/>
              </w:rPr>
              <w:lastRenderedPageBreak/>
              <w:t>samuti ulatuslikku partnerite ja ekspertide võrgustikku.</w:t>
            </w:r>
          </w:p>
          <w:p w14:paraId="1DCE8220" w14:textId="718191B8" w:rsidR="00E9518B" w:rsidRPr="0077069A" w:rsidRDefault="00E9518B" w:rsidP="00DF3879">
            <w:pPr>
              <w:rPr>
                <w:rFonts w:ascii="Times New Roman" w:hAnsi="Times New Roman" w:cs="Times New Roman"/>
                <w:sz w:val="24"/>
                <w:szCs w:val="24"/>
                <w:lang w:val="et-EE"/>
              </w:rPr>
            </w:pPr>
          </w:p>
        </w:tc>
      </w:tr>
      <w:tr w:rsidR="008E52BF" w:rsidRPr="0077069A" w14:paraId="58B27F59" w14:textId="77777777" w:rsidTr="00A453EB">
        <w:tc>
          <w:tcPr>
            <w:tcW w:w="9062" w:type="dxa"/>
            <w:gridSpan w:val="2"/>
          </w:tcPr>
          <w:p w14:paraId="64136FBD" w14:textId="77777777" w:rsidR="008E52BF" w:rsidRPr="0077069A" w:rsidRDefault="008E52BF" w:rsidP="008E52BF">
            <w:pPr>
              <w:jc w:val="center"/>
              <w:rPr>
                <w:rFonts w:ascii="Times New Roman" w:hAnsi="Times New Roman" w:cs="Times New Roman"/>
                <w:sz w:val="24"/>
                <w:szCs w:val="24"/>
                <w:lang w:val="et-EE"/>
              </w:rPr>
            </w:pPr>
            <w:r w:rsidRPr="0077069A">
              <w:rPr>
                <w:rFonts w:ascii="Times New Roman" w:hAnsi="Times New Roman" w:cs="Times New Roman"/>
                <w:sz w:val="24"/>
                <w:szCs w:val="24"/>
                <w:lang w:val="et-EE"/>
              </w:rPr>
              <w:lastRenderedPageBreak/>
              <w:t>Pangakonto andmed</w:t>
            </w:r>
          </w:p>
        </w:tc>
      </w:tr>
      <w:tr w:rsidR="00E60BC8" w:rsidRPr="0077069A" w14:paraId="152D18B3" w14:textId="77777777" w:rsidTr="008E52BF">
        <w:tc>
          <w:tcPr>
            <w:tcW w:w="3681" w:type="dxa"/>
          </w:tcPr>
          <w:p w14:paraId="52CC636E" w14:textId="77777777" w:rsidR="00E60BC8" w:rsidRPr="0077069A" w:rsidRDefault="00E60BC8">
            <w:pPr>
              <w:rPr>
                <w:rFonts w:ascii="Times New Roman" w:hAnsi="Times New Roman" w:cs="Times New Roman"/>
                <w:b/>
                <w:sz w:val="24"/>
                <w:szCs w:val="24"/>
                <w:lang w:val="et-EE"/>
              </w:rPr>
            </w:pPr>
            <w:r w:rsidRPr="0077069A">
              <w:rPr>
                <w:rFonts w:ascii="Times New Roman" w:hAnsi="Times New Roman" w:cs="Times New Roman"/>
                <w:b/>
                <w:sz w:val="24"/>
                <w:szCs w:val="24"/>
                <w:lang w:val="et-EE"/>
              </w:rPr>
              <w:t>Kontoomaniku nimi</w:t>
            </w:r>
          </w:p>
        </w:tc>
        <w:tc>
          <w:tcPr>
            <w:tcW w:w="5381" w:type="dxa"/>
          </w:tcPr>
          <w:p w14:paraId="060F5499" w14:textId="1ADE08F2" w:rsidR="00E60BC8" w:rsidRPr="0077069A" w:rsidRDefault="004B60D5">
            <w:pPr>
              <w:rPr>
                <w:rFonts w:ascii="Times New Roman" w:hAnsi="Times New Roman" w:cs="Times New Roman"/>
                <w:sz w:val="24"/>
                <w:szCs w:val="24"/>
                <w:lang w:val="et-EE"/>
              </w:rPr>
            </w:pPr>
            <w:proofErr w:type="spellStart"/>
            <w:r w:rsidRPr="0077069A">
              <w:rPr>
                <w:rFonts w:ascii="Times New Roman" w:hAnsi="Times New Roman" w:cs="Times New Roman"/>
                <w:sz w:val="24"/>
                <w:szCs w:val="24"/>
                <w:lang w:val="ru-RU"/>
              </w:rPr>
              <w:t>Pe</w:t>
            </w:r>
            <w:r w:rsidRPr="0077069A">
              <w:rPr>
                <w:rFonts w:ascii="Times New Roman" w:hAnsi="Times New Roman" w:cs="Times New Roman"/>
                <w:sz w:val="24"/>
                <w:szCs w:val="24"/>
                <w:lang w:val="et-EE"/>
              </w:rPr>
              <w:t>ace</w:t>
            </w:r>
            <w:proofErr w:type="spellEnd"/>
            <w:r w:rsidRPr="0077069A">
              <w:rPr>
                <w:rFonts w:ascii="Times New Roman" w:hAnsi="Times New Roman" w:cs="Times New Roman"/>
                <w:sz w:val="24"/>
                <w:szCs w:val="24"/>
                <w:lang w:val="et-EE"/>
              </w:rPr>
              <w:t xml:space="preserve"> </w:t>
            </w:r>
            <w:proofErr w:type="spellStart"/>
            <w:r w:rsidRPr="0077069A">
              <w:rPr>
                <w:rFonts w:ascii="Times New Roman" w:hAnsi="Times New Roman" w:cs="Times New Roman"/>
                <w:sz w:val="24"/>
                <w:szCs w:val="24"/>
                <w:lang w:val="et-EE"/>
              </w:rPr>
              <w:t>Child</w:t>
            </w:r>
            <w:proofErr w:type="spellEnd"/>
            <w:r w:rsidRPr="0077069A">
              <w:rPr>
                <w:rFonts w:ascii="Times New Roman" w:hAnsi="Times New Roman" w:cs="Times New Roman"/>
                <w:sz w:val="24"/>
                <w:szCs w:val="24"/>
                <w:lang w:val="et-EE"/>
              </w:rPr>
              <w:t xml:space="preserve"> Eesti</w:t>
            </w:r>
          </w:p>
        </w:tc>
      </w:tr>
      <w:tr w:rsidR="00E60BC8" w:rsidRPr="0077069A" w14:paraId="242FFB70" w14:textId="77777777" w:rsidTr="008E52BF">
        <w:tc>
          <w:tcPr>
            <w:tcW w:w="3681" w:type="dxa"/>
          </w:tcPr>
          <w:p w14:paraId="7E193775" w14:textId="77777777" w:rsidR="00E60BC8" w:rsidRPr="0077069A" w:rsidRDefault="00E60BC8">
            <w:pPr>
              <w:rPr>
                <w:rFonts w:ascii="Times New Roman" w:hAnsi="Times New Roman" w:cs="Times New Roman"/>
                <w:b/>
                <w:sz w:val="24"/>
                <w:szCs w:val="24"/>
                <w:lang w:val="et-EE"/>
              </w:rPr>
            </w:pPr>
            <w:r w:rsidRPr="0077069A">
              <w:rPr>
                <w:rFonts w:ascii="Times New Roman" w:hAnsi="Times New Roman" w:cs="Times New Roman"/>
                <w:b/>
                <w:sz w:val="24"/>
                <w:szCs w:val="24"/>
                <w:lang w:val="et-EE"/>
              </w:rPr>
              <w:t>Pangakonto number (IBAN)</w:t>
            </w:r>
          </w:p>
        </w:tc>
        <w:tc>
          <w:tcPr>
            <w:tcW w:w="5381" w:type="dxa"/>
          </w:tcPr>
          <w:p w14:paraId="287178B2" w14:textId="2899C666" w:rsidR="00E60BC8" w:rsidRPr="0077069A" w:rsidRDefault="004B60D5">
            <w:pPr>
              <w:rPr>
                <w:rFonts w:ascii="Times New Roman" w:hAnsi="Times New Roman" w:cs="Times New Roman"/>
                <w:sz w:val="24"/>
                <w:szCs w:val="24"/>
                <w:lang w:val="et-EE"/>
              </w:rPr>
            </w:pPr>
            <w:r w:rsidRPr="0077069A">
              <w:rPr>
                <w:rFonts w:ascii="Times New Roman" w:hAnsi="Times New Roman" w:cs="Times New Roman"/>
                <w:sz w:val="24"/>
                <w:szCs w:val="24"/>
              </w:rPr>
              <w:t>EE911010220098530019</w:t>
            </w:r>
          </w:p>
        </w:tc>
      </w:tr>
      <w:tr w:rsidR="00E60BC8" w:rsidRPr="0077069A" w14:paraId="4BC2FD39" w14:textId="77777777" w:rsidTr="008E52BF">
        <w:tc>
          <w:tcPr>
            <w:tcW w:w="3681" w:type="dxa"/>
          </w:tcPr>
          <w:p w14:paraId="5FCDC90F" w14:textId="77777777" w:rsidR="00E60BC8" w:rsidRPr="0077069A" w:rsidRDefault="00E60BC8">
            <w:pPr>
              <w:rPr>
                <w:rFonts w:ascii="Times New Roman" w:hAnsi="Times New Roman" w:cs="Times New Roman"/>
                <w:sz w:val="24"/>
                <w:szCs w:val="24"/>
                <w:lang w:val="et-EE"/>
              </w:rPr>
            </w:pPr>
            <w:r w:rsidRPr="0077069A">
              <w:rPr>
                <w:rFonts w:ascii="Times New Roman" w:hAnsi="Times New Roman" w:cs="Times New Roman"/>
                <w:b/>
                <w:sz w:val="24"/>
                <w:szCs w:val="24"/>
                <w:lang w:val="et-EE"/>
              </w:rPr>
              <w:t>Viitenumber</w:t>
            </w:r>
            <w:r w:rsidRPr="0077069A">
              <w:rPr>
                <w:rFonts w:ascii="Times New Roman" w:hAnsi="Times New Roman" w:cs="Times New Roman"/>
                <w:sz w:val="24"/>
                <w:szCs w:val="24"/>
                <w:lang w:val="et-EE"/>
              </w:rPr>
              <w:t xml:space="preserve"> (vajadusel)</w:t>
            </w:r>
          </w:p>
        </w:tc>
        <w:tc>
          <w:tcPr>
            <w:tcW w:w="5381" w:type="dxa"/>
          </w:tcPr>
          <w:p w14:paraId="74A72853" w14:textId="108F6606" w:rsidR="00E60BC8" w:rsidRPr="0077069A" w:rsidRDefault="004B60D5">
            <w:pPr>
              <w:rPr>
                <w:rFonts w:ascii="Times New Roman" w:hAnsi="Times New Roman" w:cs="Times New Roman"/>
                <w:sz w:val="24"/>
                <w:szCs w:val="24"/>
                <w:lang w:val="ru-RU"/>
              </w:rPr>
            </w:pPr>
            <w:r w:rsidRPr="0077069A">
              <w:rPr>
                <w:rFonts w:ascii="Times New Roman" w:hAnsi="Times New Roman" w:cs="Times New Roman"/>
                <w:sz w:val="24"/>
                <w:szCs w:val="24"/>
                <w:lang w:val="ru-RU"/>
              </w:rPr>
              <w:t>-</w:t>
            </w:r>
          </w:p>
        </w:tc>
      </w:tr>
      <w:tr w:rsidR="00E60BC8" w:rsidRPr="0077069A" w14:paraId="70648A8E" w14:textId="77777777" w:rsidTr="008E52BF">
        <w:tc>
          <w:tcPr>
            <w:tcW w:w="3681" w:type="dxa"/>
          </w:tcPr>
          <w:p w14:paraId="12796454" w14:textId="77777777" w:rsidR="00E60BC8" w:rsidRPr="0077069A" w:rsidRDefault="00E60BC8">
            <w:pPr>
              <w:rPr>
                <w:rFonts w:ascii="Times New Roman" w:hAnsi="Times New Roman" w:cs="Times New Roman"/>
                <w:sz w:val="24"/>
                <w:szCs w:val="24"/>
                <w:lang w:val="et-EE"/>
              </w:rPr>
            </w:pPr>
            <w:r w:rsidRPr="0077069A">
              <w:rPr>
                <w:rFonts w:ascii="Times New Roman" w:hAnsi="Times New Roman" w:cs="Times New Roman"/>
                <w:b/>
                <w:sz w:val="24"/>
                <w:szCs w:val="24"/>
                <w:lang w:val="et-EE"/>
              </w:rPr>
              <w:t>SWIFT kood</w:t>
            </w:r>
            <w:r w:rsidRPr="0077069A">
              <w:rPr>
                <w:rFonts w:ascii="Times New Roman" w:hAnsi="Times New Roman" w:cs="Times New Roman"/>
                <w:sz w:val="24"/>
                <w:szCs w:val="24"/>
                <w:lang w:val="et-EE"/>
              </w:rPr>
              <w:t xml:space="preserve"> (vajadusel)</w:t>
            </w:r>
          </w:p>
        </w:tc>
        <w:tc>
          <w:tcPr>
            <w:tcW w:w="5381" w:type="dxa"/>
          </w:tcPr>
          <w:p w14:paraId="560A9E37" w14:textId="6849BF41" w:rsidR="00E60BC8" w:rsidRPr="0077069A" w:rsidRDefault="004B60D5">
            <w:pPr>
              <w:rPr>
                <w:rFonts w:ascii="Times New Roman" w:hAnsi="Times New Roman" w:cs="Times New Roman"/>
                <w:sz w:val="24"/>
                <w:szCs w:val="24"/>
                <w:lang w:val="ru-RU"/>
              </w:rPr>
            </w:pPr>
            <w:r w:rsidRPr="0077069A">
              <w:rPr>
                <w:rFonts w:ascii="Times New Roman" w:hAnsi="Times New Roman" w:cs="Times New Roman"/>
                <w:sz w:val="24"/>
                <w:szCs w:val="24"/>
                <w:lang w:val="ru-RU"/>
              </w:rPr>
              <w:t>-</w:t>
            </w:r>
          </w:p>
        </w:tc>
      </w:tr>
      <w:tr w:rsidR="008E52BF" w:rsidRPr="0077069A" w14:paraId="7A0FB22B" w14:textId="77777777" w:rsidTr="00295DF6">
        <w:tc>
          <w:tcPr>
            <w:tcW w:w="9062" w:type="dxa"/>
            <w:gridSpan w:val="2"/>
          </w:tcPr>
          <w:p w14:paraId="5C245CF9" w14:textId="77777777" w:rsidR="008E52BF" w:rsidRPr="0077069A" w:rsidRDefault="008E52BF" w:rsidP="008E52BF">
            <w:pPr>
              <w:jc w:val="center"/>
              <w:rPr>
                <w:rFonts w:ascii="Times New Roman" w:hAnsi="Times New Roman" w:cs="Times New Roman"/>
                <w:sz w:val="24"/>
                <w:szCs w:val="24"/>
                <w:lang w:val="et-EE"/>
              </w:rPr>
            </w:pPr>
            <w:r w:rsidRPr="0077069A">
              <w:rPr>
                <w:rFonts w:ascii="Times New Roman" w:hAnsi="Times New Roman" w:cs="Times New Roman"/>
                <w:sz w:val="24"/>
                <w:szCs w:val="24"/>
                <w:lang w:val="et-EE"/>
              </w:rPr>
              <w:t>Kontaktisikute andmed</w:t>
            </w:r>
          </w:p>
        </w:tc>
      </w:tr>
      <w:tr w:rsidR="00E60BC8" w:rsidRPr="0077069A" w14:paraId="2174D642" w14:textId="77777777" w:rsidTr="008E52BF">
        <w:tc>
          <w:tcPr>
            <w:tcW w:w="3681" w:type="dxa"/>
          </w:tcPr>
          <w:p w14:paraId="4733032C" w14:textId="77777777" w:rsidR="00E60BC8" w:rsidRPr="0077069A" w:rsidRDefault="00E60BC8">
            <w:pPr>
              <w:rPr>
                <w:rFonts w:ascii="Times New Roman" w:hAnsi="Times New Roman" w:cs="Times New Roman"/>
                <w:b/>
                <w:sz w:val="24"/>
                <w:szCs w:val="24"/>
                <w:lang w:val="et-EE"/>
              </w:rPr>
            </w:pPr>
            <w:r w:rsidRPr="0077069A">
              <w:rPr>
                <w:rFonts w:ascii="Times New Roman" w:hAnsi="Times New Roman" w:cs="Times New Roman"/>
                <w:b/>
                <w:sz w:val="24"/>
                <w:szCs w:val="24"/>
                <w:lang w:val="et-EE"/>
              </w:rPr>
              <w:t>Allkirjaõigusliku isiku nimi</w:t>
            </w:r>
          </w:p>
        </w:tc>
        <w:tc>
          <w:tcPr>
            <w:tcW w:w="5381" w:type="dxa"/>
          </w:tcPr>
          <w:p w14:paraId="0B0D8A07" w14:textId="2A0F0503" w:rsidR="00E60BC8" w:rsidRPr="0077069A" w:rsidRDefault="005D473A">
            <w:pPr>
              <w:rPr>
                <w:rFonts w:ascii="Times New Roman" w:hAnsi="Times New Roman" w:cs="Times New Roman"/>
                <w:sz w:val="24"/>
                <w:szCs w:val="24"/>
                <w:lang w:val="et-EE"/>
              </w:rPr>
            </w:pPr>
            <w:proofErr w:type="spellStart"/>
            <w:r w:rsidRPr="0077069A">
              <w:rPr>
                <w:rFonts w:ascii="Times New Roman" w:hAnsi="Times New Roman" w:cs="Times New Roman"/>
                <w:sz w:val="24"/>
                <w:szCs w:val="24"/>
                <w:lang w:val="et-EE"/>
              </w:rPr>
              <w:t>Eigo</w:t>
            </w:r>
            <w:proofErr w:type="spellEnd"/>
            <w:r w:rsidRPr="0077069A">
              <w:rPr>
                <w:rFonts w:ascii="Times New Roman" w:hAnsi="Times New Roman" w:cs="Times New Roman"/>
                <w:sz w:val="24"/>
                <w:szCs w:val="24"/>
                <w:lang w:val="et-EE"/>
              </w:rPr>
              <w:t xml:space="preserve"> Varemäe</w:t>
            </w:r>
          </w:p>
        </w:tc>
      </w:tr>
      <w:tr w:rsidR="005D473A" w:rsidRPr="0077069A" w14:paraId="4E5B5DDD" w14:textId="77777777" w:rsidTr="008E52BF">
        <w:tc>
          <w:tcPr>
            <w:tcW w:w="3681" w:type="dxa"/>
          </w:tcPr>
          <w:p w14:paraId="1A4C5FCC" w14:textId="77777777" w:rsidR="005D473A" w:rsidRPr="0077069A" w:rsidRDefault="005D473A" w:rsidP="005D473A">
            <w:pPr>
              <w:rPr>
                <w:rFonts w:ascii="Times New Roman" w:hAnsi="Times New Roman" w:cs="Times New Roman"/>
                <w:b/>
                <w:sz w:val="24"/>
                <w:szCs w:val="24"/>
                <w:lang w:val="et-EE"/>
              </w:rPr>
            </w:pPr>
            <w:r w:rsidRPr="0077069A">
              <w:rPr>
                <w:rFonts w:ascii="Times New Roman" w:hAnsi="Times New Roman" w:cs="Times New Roman"/>
                <w:b/>
                <w:sz w:val="24"/>
                <w:szCs w:val="24"/>
                <w:lang w:val="et-EE"/>
              </w:rPr>
              <w:t>E-post</w:t>
            </w:r>
          </w:p>
        </w:tc>
        <w:tc>
          <w:tcPr>
            <w:tcW w:w="5381" w:type="dxa"/>
          </w:tcPr>
          <w:p w14:paraId="7F03C2F6" w14:textId="2EE4E22C" w:rsidR="005D473A" w:rsidRPr="0077069A" w:rsidRDefault="005D473A" w:rsidP="005D473A">
            <w:pPr>
              <w:rPr>
                <w:rFonts w:ascii="Times New Roman" w:hAnsi="Times New Roman" w:cs="Times New Roman"/>
                <w:sz w:val="24"/>
                <w:szCs w:val="24"/>
                <w:lang w:val="et-EE"/>
              </w:rPr>
            </w:pPr>
            <w:hyperlink r:id="rId13" w:tooltip="E-post: info@peacechild-estonia.org" w:history="1">
              <w:r w:rsidRPr="0077069A">
                <w:rPr>
                  <w:rStyle w:val="ab"/>
                  <w:rFonts w:ascii="Times New Roman" w:hAnsi="Times New Roman" w:cs="Times New Roman"/>
                  <w:sz w:val="24"/>
                  <w:szCs w:val="24"/>
                </w:rPr>
                <w:t>info@peacechild-estonia.org</w:t>
              </w:r>
            </w:hyperlink>
          </w:p>
        </w:tc>
      </w:tr>
      <w:tr w:rsidR="005D473A" w:rsidRPr="0077069A" w14:paraId="4306BC60" w14:textId="77777777" w:rsidTr="008E52BF">
        <w:tc>
          <w:tcPr>
            <w:tcW w:w="3681" w:type="dxa"/>
          </w:tcPr>
          <w:p w14:paraId="222CC2ED" w14:textId="77777777" w:rsidR="005D473A" w:rsidRPr="0077069A" w:rsidRDefault="005D473A" w:rsidP="005D473A">
            <w:pPr>
              <w:rPr>
                <w:rFonts w:ascii="Times New Roman" w:hAnsi="Times New Roman" w:cs="Times New Roman"/>
                <w:b/>
                <w:sz w:val="24"/>
                <w:szCs w:val="24"/>
                <w:lang w:val="et-EE"/>
              </w:rPr>
            </w:pPr>
            <w:r w:rsidRPr="0077069A">
              <w:rPr>
                <w:rFonts w:ascii="Times New Roman" w:hAnsi="Times New Roman" w:cs="Times New Roman"/>
                <w:b/>
                <w:sz w:val="24"/>
                <w:szCs w:val="24"/>
                <w:lang w:val="et-EE"/>
              </w:rPr>
              <w:t>Telefon</w:t>
            </w:r>
          </w:p>
        </w:tc>
        <w:tc>
          <w:tcPr>
            <w:tcW w:w="5381" w:type="dxa"/>
          </w:tcPr>
          <w:p w14:paraId="2A3EB732" w14:textId="5309E0E3" w:rsidR="005D473A" w:rsidRPr="0077069A" w:rsidRDefault="005D473A" w:rsidP="005D473A">
            <w:pPr>
              <w:rPr>
                <w:rFonts w:ascii="Times New Roman" w:hAnsi="Times New Roman" w:cs="Times New Roman"/>
                <w:sz w:val="24"/>
                <w:szCs w:val="24"/>
                <w:lang w:val="et-EE"/>
              </w:rPr>
            </w:pPr>
            <w:r w:rsidRPr="0077069A">
              <w:rPr>
                <w:rFonts w:ascii="Times New Roman" w:hAnsi="Times New Roman" w:cs="Times New Roman"/>
                <w:sz w:val="24"/>
                <w:szCs w:val="24"/>
                <w:lang w:val="et-EE"/>
              </w:rPr>
              <w:t xml:space="preserve">+372 </w:t>
            </w:r>
            <w:r w:rsidRPr="0077069A">
              <w:rPr>
                <w:rFonts w:ascii="Times New Roman" w:hAnsi="Times New Roman" w:cs="Times New Roman"/>
                <w:sz w:val="24"/>
                <w:szCs w:val="24"/>
              </w:rPr>
              <w:t>53084991</w:t>
            </w:r>
          </w:p>
        </w:tc>
      </w:tr>
      <w:tr w:rsidR="005D473A" w:rsidRPr="0077069A" w14:paraId="0BF48576" w14:textId="77777777" w:rsidTr="008E52BF">
        <w:tc>
          <w:tcPr>
            <w:tcW w:w="3681" w:type="dxa"/>
          </w:tcPr>
          <w:p w14:paraId="74758617" w14:textId="77777777" w:rsidR="005D473A" w:rsidRPr="0077069A" w:rsidRDefault="005D473A" w:rsidP="005D473A">
            <w:pPr>
              <w:rPr>
                <w:rFonts w:ascii="Times New Roman" w:hAnsi="Times New Roman" w:cs="Times New Roman"/>
                <w:b/>
                <w:sz w:val="24"/>
                <w:szCs w:val="24"/>
                <w:lang w:val="et-EE"/>
              </w:rPr>
            </w:pPr>
            <w:r w:rsidRPr="0077069A">
              <w:rPr>
                <w:rFonts w:ascii="Times New Roman" w:hAnsi="Times New Roman" w:cs="Times New Roman"/>
                <w:b/>
                <w:sz w:val="24"/>
                <w:szCs w:val="24"/>
                <w:lang w:val="et-EE"/>
              </w:rPr>
              <w:t>Projektijuhi/kontaktisiku nimi</w:t>
            </w:r>
          </w:p>
        </w:tc>
        <w:tc>
          <w:tcPr>
            <w:tcW w:w="5381" w:type="dxa"/>
          </w:tcPr>
          <w:p w14:paraId="5BA60AAD" w14:textId="016113C4" w:rsidR="005D473A" w:rsidRPr="0077069A" w:rsidRDefault="005D473A" w:rsidP="005D473A">
            <w:pPr>
              <w:rPr>
                <w:rFonts w:ascii="Times New Roman" w:hAnsi="Times New Roman" w:cs="Times New Roman"/>
                <w:sz w:val="24"/>
                <w:szCs w:val="24"/>
                <w:lang w:val="et-EE"/>
              </w:rPr>
            </w:pPr>
            <w:r w:rsidRPr="0077069A">
              <w:rPr>
                <w:rFonts w:ascii="Times New Roman" w:hAnsi="Times New Roman" w:cs="Times New Roman"/>
                <w:sz w:val="24"/>
                <w:szCs w:val="24"/>
                <w:lang w:val="et-EE"/>
              </w:rPr>
              <w:t xml:space="preserve">German </w:t>
            </w:r>
            <w:proofErr w:type="spellStart"/>
            <w:r w:rsidRPr="0077069A">
              <w:rPr>
                <w:rFonts w:ascii="Times New Roman" w:hAnsi="Times New Roman" w:cs="Times New Roman"/>
                <w:sz w:val="24"/>
                <w:szCs w:val="24"/>
                <w:lang w:val="et-EE"/>
              </w:rPr>
              <w:t>Morris</w:t>
            </w:r>
            <w:proofErr w:type="spellEnd"/>
          </w:p>
        </w:tc>
      </w:tr>
      <w:tr w:rsidR="005D473A" w:rsidRPr="0077069A" w14:paraId="7F4514E5" w14:textId="77777777" w:rsidTr="008E52BF">
        <w:tc>
          <w:tcPr>
            <w:tcW w:w="3681" w:type="dxa"/>
          </w:tcPr>
          <w:p w14:paraId="3EB0C7F3" w14:textId="77777777" w:rsidR="005D473A" w:rsidRPr="0077069A" w:rsidRDefault="005D473A" w:rsidP="005D473A">
            <w:pPr>
              <w:rPr>
                <w:rFonts w:ascii="Times New Roman" w:hAnsi="Times New Roman" w:cs="Times New Roman"/>
                <w:b/>
                <w:sz w:val="24"/>
                <w:szCs w:val="24"/>
                <w:lang w:val="et-EE"/>
              </w:rPr>
            </w:pPr>
            <w:r w:rsidRPr="0077069A">
              <w:rPr>
                <w:rFonts w:ascii="Times New Roman" w:hAnsi="Times New Roman" w:cs="Times New Roman"/>
                <w:b/>
                <w:sz w:val="24"/>
                <w:szCs w:val="24"/>
                <w:lang w:val="et-EE"/>
              </w:rPr>
              <w:t>E-post</w:t>
            </w:r>
          </w:p>
        </w:tc>
        <w:tc>
          <w:tcPr>
            <w:tcW w:w="5381" w:type="dxa"/>
          </w:tcPr>
          <w:p w14:paraId="1EF38514" w14:textId="23ABEEEE" w:rsidR="005D473A" w:rsidRPr="0077069A" w:rsidRDefault="005D473A" w:rsidP="005D473A">
            <w:pPr>
              <w:rPr>
                <w:rFonts w:ascii="Times New Roman" w:hAnsi="Times New Roman" w:cs="Times New Roman"/>
                <w:sz w:val="24"/>
                <w:szCs w:val="24"/>
                <w:lang w:val="et-EE"/>
              </w:rPr>
            </w:pPr>
            <w:r w:rsidRPr="0077069A">
              <w:rPr>
                <w:rFonts w:ascii="Times New Roman" w:hAnsi="Times New Roman" w:cs="Times New Roman"/>
                <w:sz w:val="24"/>
                <w:szCs w:val="24"/>
                <w:lang w:val="et-EE"/>
              </w:rPr>
              <w:t>German@peacechild-estonia.org</w:t>
            </w:r>
          </w:p>
        </w:tc>
      </w:tr>
      <w:tr w:rsidR="005D473A" w:rsidRPr="0077069A" w14:paraId="2E535C9E" w14:textId="77777777" w:rsidTr="008E52BF">
        <w:tc>
          <w:tcPr>
            <w:tcW w:w="3681" w:type="dxa"/>
          </w:tcPr>
          <w:p w14:paraId="183FA415" w14:textId="77777777" w:rsidR="005D473A" w:rsidRPr="0077069A" w:rsidRDefault="005D473A" w:rsidP="005D473A">
            <w:pPr>
              <w:rPr>
                <w:rFonts w:ascii="Times New Roman" w:hAnsi="Times New Roman" w:cs="Times New Roman"/>
                <w:b/>
                <w:sz w:val="24"/>
                <w:szCs w:val="24"/>
                <w:lang w:val="et-EE"/>
              </w:rPr>
            </w:pPr>
            <w:r w:rsidRPr="0077069A">
              <w:rPr>
                <w:rFonts w:ascii="Times New Roman" w:hAnsi="Times New Roman" w:cs="Times New Roman"/>
                <w:b/>
                <w:sz w:val="24"/>
                <w:szCs w:val="24"/>
                <w:lang w:val="et-EE"/>
              </w:rPr>
              <w:t>Telefon</w:t>
            </w:r>
          </w:p>
        </w:tc>
        <w:tc>
          <w:tcPr>
            <w:tcW w:w="5381" w:type="dxa"/>
          </w:tcPr>
          <w:p w14:paraId="5C867C17" w14:textId="547D6EF7" w:rsidR="005D473A" w:rsidRPr="0077069A" w:rsidRDefault="005D473A" w:rsidP="005D473A">
            <w:pPr>
              <w:rPr>
                <w:rFonts w:ascii="Times New Roman" w:hAnsi="Times New Roman" w:cs="Times New Roman"/>
                <w:sz w:val="24"/>
                <w:szCs w:val="24"/>
                <w:lang w:val="et-EE"/>
              </w:rPr>
            </w:pPr>
            <w:r w:rsidRPr="0077069A">
              <w:rPr>
                <w:rFonts w:ascii="Times New Roman" w:hAnsi="Times New Roman" w:cs="Times New Roman"/>
                <w:sz w:val="24"/>
                <w:szCs w:val="24"/>
                <w:lang w:val="et-EE"/>
              </w:rPr>
              <w:t>+372 55576329</w:t>
            </w:r>
          </w:p>
        </w:tc>
      </w:tr>
    </w:tbl>
    <w:p w14:paraId="4F14E035" w14:textId="77777777" w:rsidR="00903236" w:rsidRPr="0077069A" w:rsidRDefault="00903236">
      <w:pPr>
        <w:rPr>
          <w:rFonts w:ascii="Times New Roman" w:hAnsi="Times New Roman" w:cs="Times New Roman"/>
          <w:sz w:val="24"/>
          <w:szCs w:val="24"/>
          <w:lang w:val="et-EE"/>
        </w:rPr>
      </w:pPr>
    </w:p>
    <w:p w14:paraId="6EEA1DAE" w14:textId="77777777" w:rsidR="00F72E67" w:rsidRPr="0077069A" w:rsidRDefault="00F72E67">
      <w:pPr>
        <w:rPr>
          <w:rFonts w:ascii="Times New Roman" w:hAnsi="Times New Roman" w:cs="Times New Roman"/>
          <w:b/>
          <w:sz w:val="24"/>
          <w:szCs w:val="24"/>
          <w:lang w:val="et-EE"/>
        </w:rPr>
      </w:pPr>
      <w:r w:rsidRPr="0077069A">
        <w:rPr>
          <w:rFonts w:ascii="Times New Roman" w:hAnsi="Times New Roman" w:cs="Times New Roman"/>
          <w:b/>
          <w:sz w:val="24"/>
          <w:szCs w:val="24"/>
          <w:lang w:val="et-EE"/>
        </w:rPr>
        <w:t>TAOTLEMISE EESMÄRK</w:t>
      </w:r>
    </w:p>
    <w:p w14:paraId="2681808B" w14:textId="77777777" w:rsidR="00F72E67" w:rsidRPr="0077069A" w:rsidRDefault="00F72E67">
      <w:pPr>
        <w:rPr>
          <w:rFonts w:ascii="Times New Roman" w:hAnsi="Times New Roman" w:cs="Times New Roman"/>
          <w:sz w:val="24"/>
          <w:szCs w:val="24"/>
          <w:lang w:val="et-EE"/>
        </w:rPr>
      </w:pPr>
    </w:p>
    <w:p w14:paraId="512D105D" w14:textId="77777777" w:rsidR="00F72E67" w:rsidRPr="0077069A" w:rsidRDefault="00F72E67">
      <w:pPr>
        <w:rPr>
          <w:rFonts w:ascii="Times New Roman" w:hAnsi="Times New Roman" w:cs="Times New Roman"/>
          <w:sz w:val="24"/>
          <w:szCs w:val="24"/>
          <w:lang w:val="et-EE"/>
        </w:rPr>
      </w:pPr>
      <w:r w:rsidRPr="0077069A">
        <w:rPr>
          <w:rFonts w:ascii="Times New Roman" w:hAnsi="Times New Roman" w:cs="Times New Roman"/>
          <w:b/>
          <w:sz w:val="24"/>
          <w:szCs w:val="24"/>
          <w:lang w:val="et-EE"/>
        </w:rPr>
        <w:t>Taotlus vastab järgmistele eesmärkidele</w:t>
      </w:r>
      <w:r w:rsidRPr="0077069A">
        <w:rPr>
          <w:rFonts w:ascii="Times New Roman" w:hAnsi="Times New Roman" w:cs="Times New Roman"/>
          <w:sz w:val="24"/>
          <w:szCs w:val="24"/>
          <w:lang w:val="et-EE"/>
        </w:rPr>
        <w:t>:</w:t>
      </w:r>
    </w:p>
    <w:p w14:paraId="48D99EA5" w14:textId="77777777" w:rsidR="008F76C7" w:rsidRPr="0077069A" w:rsidRDefault="00F72E67">
      <w:pPr>
        <w:rPr>
          <w:rFonts w:ascii="Times New Roman" w:hAnsi="Times New Roman" w:cs="Times New Roman"/>
          <w:i/>
          <w:sz w:val="24"/>
          <w:szCs w:val="24"/>
          <w:lang w:val="et-EE"/>
        </w:rPr>
      </w:pPr>
      <w:r w:rsidRPr="0077069A">
        <w:rPr>
          <w:rFonts w:ascii="Times New Roman" w:hAnsi="Times New Roman" w:cs="Times New Roman"/>
          <w:i/>
          <w:sz w:val="24"/>
          <w:szCs w:val="24"/>
          <w:lang w:val="et-EE"/>
        </w:rPr>
        <w:t>Määratlege taotluse eesmärk või eesmärgid. Lisaks seostage, millistele konkursi eesmärkidele taotlus vastab.</w:t>
      </w:r>
      <w:r w:rsidR="008F76C7" w:rsidRPr="0077069A">
        <w:rPr>
          <w:rFonts w:ascii="Times New Roman" w:hAnsi="Times New Roman" w:cs="Times New Roman"/>
          <w:i/>
          <w:sz w:val="24"/>
          <w:szCs w:val="24"/>
          <w:lang w:val="et-EE"/>
        </w:rPr>
        <w:t xml:space="preserve"> (Õige variant alla joonida.)</w:t>
      </w:r>
    </w:p>
    <w:p w14:paraId="5FA7F821" w14:textId="77777777" w:rsidR="00F72E67" w:rsidRPr="0077069A" w:rsidRDefault="00F72E67">
      <w:pPr>
        <w:rPr>
          <w:rFonts w:ascii="Times New Roman" w:hAnsi="Times New Roman" w:cs="Times New Roman"/>
          <w:sz w:val="24"/>
          <w:szCs w:val="24"/>
          <w:lang w:val="et-EE"/>
        </w:rPr>
      </w:pPr>
    </w:p>
    <w:p w14:paraId="49E7022C" w14:textId="77777777" w:rsidR="00F72E67" w:rsidRPr="0077069A" w:rsidRDefault="00F72E67" w:rsidP="008F76C7">
      <w:pPr>
        <w:pStyle w:val="a4"/>
        <w:numPr>
          <w:ilvl w:val="0"/>
          <w:numId w:val="6"/>
        </w:numPr>
        <w:jc w:val="both"/>
        <w:rPr>
          <w:rFonts w:ascii="Times New Roman" w:hAnsi="Times New Roman" w:cs="Times New Roman"/>
          <w:sz w:val="24"/>
          <w:szCs w:val="24"/>
          <w:lang w:val="et-EE"/>
        </w:rPr>
      </w:pPr>
      <w:r w:rsidRPr="0077069A">
        <w:rPr>
          <w:rFonts w:ascii="Times New Roman" w:hAnsi="Times New Roman" w:cs="Times New Roman"/>
          <w:b/>
          <w:sz w:val="24"/>
          <w:szCs w:val="24"/>
          <w:lang w:val="et-EE"/>
        </w:rPr>
        <w:t>NATO kollektiivkaitse olulisuse tutvustamine Eesti riigikaitses</w:t>
      </w:r>
      <w:r w:rsidRPr="0077069A">
        <w:rPr>
          <w:rFonts w:ascii="Times New Roman" w:hAnsi="Times New Roman" w:cs="Times New Roman"/>
          <w:sz w:val="24"/>
          <w:szCs w:val="24"/>
          <w:lang w:val="et-EE"/>
        </w:rPr>
        <w:t xml:space="preserve"> nii eesti kui vene keeles noortele vanuses 15–19 eluaastat ja/või kesk- ja kutseharidusasutuste õpetajatele;</w:t>
      </w:r>
    </w:p>
    <w:p w14:paraId="3E4B3950" w14:textId="77777777" w:rsidR="00F72E67" w:rsidRPr="0077069A" w:rsidRDefault="00F72E67" w:rsidP="008F76C7">
      <w:pPr>
        <w:pStyle w:val="a4"/>
        <w:numPr>
          <w:ilvl w:val="0"/>
          <w:numId w:val="6"/>
        </w:numPr>
        <w:jc w:val="both"/>
        <w:rPr>
          <w:rFonts w:ascii="Times New Roman" w:hAnsi="Times New Roman" w:cs="Times New Roman"/>
          <w:sz w:val="24"/>
          <w:szCs w:val="24"/>
          <w:u w:val="single"/>
          <w:lang w:val="et-EE"/>
        </w:rPr>
      </w:pPr>
      <w:r w:rsidRPr="0077069A">
        <w:rPr>
          <w:rFonts w:ascii="Times New Roman" w:hAnsi="Times New Roman" w:cs="Times New Roman"/>
          <w:b/>
          <w:sz w:val="24"/>
          <w:szCs w:val="24"/>
          <w:u w:val="single"/>
          <w:lang w:val="et-EE"/>
        </w:rPr>
        <w:t>Eesti sõjalise riigikaitse ja selle eesmärkide</w:t>
      </w:r>
      <w:r w:rsidRPr="0077069A">
        <w:rPr>
          <w:rFonts w:ascii="Times New Roman" w:hAnsi="Times New Roman" w:cs="Times New Roman"/>
          <w:sz w:val="24"/>
          <w:szCs w:val="24"/>
          <w:u w:val="single"/>
          <w:lang w:val="et-EE"/>
        </w:rPr>
        <w:t xml:space="preserve"> (kaitsetahe, kaitsevalmidus, liitlassuhted, sh Eestis teenivad NATO liitlasväed) </w:t>
      </w:r>
      <w:r w:rsidRPr="0077069A">
        <w:rPr>
          <w:rFonts w:ascii="Times New Roman" w:hAnsi="Times New Roman" w:cs="Times New Roman"/>
          <w:b/>
          <w:sz w:val="24"/>
          <w:szCs w:val="24"/>
          <w:u w:val="single"/>
          <w:lang w:val="et-EE"/>
        </w:rPr>
        <w:t>tutvustamine</w:t>
      </w:r>
      <w:r w:rsidRPr="0077069A">
        <w:rPr>
          <w:rFonts w:ascii="Times New Roman" w:hAnsi="Times New Roman" w:cs="Times New Roman"/>
          <w:sz w:val="24"/>
          <w:szCs w:val="24"/>
          <w:u w:val="single"/>
          <w:lang w:val="et-EE"/>
        </w:rPr>
        <w:t>, mh vene keeles, Ida-Virumaa ja/või Tallinna/Maardu eestivene noortele vanuses 10–19 eluaastat;</w:t>
      </w:r>
    </w:p>
    <w:p w14:paraId="66E2780B" w14:textId="77777777" w:rsidR="00F72E67" w:rsidRPr="0077069A" w:rsidRDefault="00F72E67" w:rsidP="008F76C7">
      <w:pPr>
        <w:pStyle w:val="a4"/>
        <w:numPr>
          <w:ilvl w:val="0"/>
          <w:numId w:val="6"/>
        </w:numPr>
        <w:jc w:val="both"/>
        <w:rPr>
          <w:rFonts w:ascii="Times New Roman" w:hAnsi="Times New Roman" w:cs="Times New Roman"/>
          <w:sz w:val="24"/>
          <w:szCs w:val="24"/>
          <w:lang w:val="et-EE"/>
        </w:rPr>
      </w:pPr>
      <w:r w:rsidRPr="0077069A">
        <w:rPr>
          <w:rFonts w:ascii="Times New Roman" w:hAnsi="Times New Roman" w:cs="Times New Roman"/>
          <w:b/>
          <w:sz w:val="24"/>
          <w:szCs w:val="24"/>
          <w:lang w:val="et-EE"/>
        </w:rPr>
        <w:t>väärinfo paljastamise ja faktikontrolli kaudu Eesti elanike meediapädevuse tõstmine</w:t>
      </w:r>
      <w:r w:rsidRPr="0077069A">
        <w:rPr>
          <w:rFonts w:ascii="Times New Roman" w:hAnsi="Times New Roman" w:cs="Times New Roman"/>
          <w:sz w:val="24"/>
          <w:szCs w:val="24"/>
          <w:lang w:val="et-EE"/>
        </w:rPr>
        <w:t>.</w:t>
      </w:r>
    </w:p>
    <w:p w14:paraId="192430DD" w14:textId="77777777" w:rsidR="008F76C7" w:rsidRPr="0077069A" w:rsidRDefault="008F76C7" w:rsidP="008F76C7">
      <w:pPr>
        <w:jc w:val="both"/>
        <w:rPr>
          <w:rFonts w:ascii="Times New Roman" w:hAnsi="Times New Roman" w:cs="Times New Roman"/>
          <w:sz w:val="24"/>
          <w:szCs w:val="24"/>
          <w:lang w:val="et-EE"/>
        </w:rPr>
      </w:pPr>
    </w:p>
    <w:p w14:paraId="1C735339" w14:textId="77777777" w:rsidR="00F72E67" w:rsidRPr="0077069A" w:rsidRDefault="00F72E67">
      <w:pPr>
        <w:rPr>
          <w:rFonts w:ascii="Times New Roman" w:hAnsi="Times New Roman" w:cs="Times New Roman"/>
          <w:sz w:val="24"/>
          <w:szCs w:val="24"/>
          <w:lang w:val="et-EE"/>
        </w:rPr>
      </w:pPr>
    </w:p>
    <w:p w14:paraId="0F4C6962" w14:textId="77777777" w:rsidR="00E60BC8" w:rsidRPr="0077069A" w:rsidRDefault="00E60BC8">
      <w:pPr>
        <w:rPr>
          <w:rFonts w:ascii="Times New Roman" w:hAnsi="Times New Roman" w:cs="Times New Roman"/>
          <w:b/>
          <w:sz w:val="24"/>
          <w:szCs w:val="24"/>
          <w:lang w:val="et-EE"/>
        </w:rPr>
      </w:pPr>
      <w:r w:rsidRPr="0077069A">
        <w:rPr>
          <w:rFonts w:ascii="Times New Roman" w:hAnsi="Times New Roman" w:cs="Times New Roman"/>
          <w:b/>
          <w:sz w:val="24"/>
          <w:szCs w:val="24"/>
          <w:lang w:val="et-EE"/>
        </w:rPr>
        <w:t>PROJEKTI EESMÄRK JA TEGEVUSED</w:t>
      </w:r>
    </w:p>
    <w:p w14:paraId="01738682" w14:textId="77777777" w:rsidR="00E60BC8" w:rsidRPr="0077069A" w:rsidRDefault="00E60BC8">
      <w:pPr>
        <w:rPr>
          <w:rFonts w:ascii="Times New Roman" w:hAnsi="Times New Roman" w:cs="Times New Roman"/>
          <w:sz w:val="24"/>
          <w:szCs w:val="24"/>
          <w:lang w:val="et-EE"/>
        </w:rPr>
      </w:pPr>
    </w:p>
    <w:tbl>
      <w:tblPr>
        <w:tblStyle w:val="a3"/>
        <w:tblW w:w="0" w:type="auto"/>
        <w:tblLook w:val="04A0" w:firstRow="1" w:lastRow="0" w:firstColumn="1" w:lastColumn="0" w:noHBand="0" w:noVBand="1"/>
      </w:tblPr>
      <w:tblGrid>
        <w:gridCol w:w="4531"/>
        <w:gridCol w:w="4531"/>
      </w:tblGrid>
      <w:tr w:rsidR="00E60BC8" w:rsidRPr="0077069A" w14:paraId="2E6C947E" w14:textId="77777777" w:rsidTr="00E60BC8">
        <w:tc>
          <w:tcPr>
            <w:tcW w:w="4531" w:type="dxa"/>
          </w:tcPr>
          <w:p w14:paraId="47FBDBA7" w14:textId="77777777" w:rsidR="00E60BC8" w:rsidRPr="0077069A" w:rsidRDefault="00E60BC8">
            <w:pPr>
              <w:rPr>
                <w:rFonts w:ascii="Times New Roman" w:hAnsi="Times New Roman" w:cs="Times New Roman"/>
                <w:b/>
                <w:sz w:val="24"/>
                <w:szCs w:val="24"/>
                <w:lang w:val="et-EE"/>
              </w:rPr>
            </w:pPr>
            <w:r w:rsidRPr="0077069A">
              <w:rPr>
                <w:rFonts w:ascii="Times New Roman" w:hAnsi="Times New Roman" w:cs="Times New Roman"/>
                <w:b/>
                <w:sz w:val="24"/>
                <w:szCs w:val="24"/>
                <w:lang w:val="et-EE"/>
              </w:rPr>
              <w:t>Projekti eesmärk</w:t>
            </w:r>
          </w:p>
          <w:p w14:paraId="242678E0" w14:textId="77777777" w:rsidR="00E60BC8" w:rsidRPr="0077069A" w:rsidRDefault="00E60BC8" w:rsidP="00903236">
            <w:pPr>
              <w:rPr>
                <w:rFonts w:ascii="Times New Roman" w:hAnsi="Times New Roman" w:cs="Times New Roman"/>
                <w:i/>
                <w:sz w:val="24"/>
                <w:szCs w:val="24"/>
                <w:lang w:val="et-EE"/>
              </w:rPr>
            </w:pPr>
            <w:r w:rsidRPr="0077069A">
              <w:rPr>
                <w:rFonts w:ascii="Times New Roman" w:hAnsi="Times New Roman" w:cs="Times New Roman"/>
                <w:i/>
                <w:sz w:val="24"/>
                <w:szCs w:val="24"/>
                <w:lang w:val="et-EE"/>
              </w:rPr>
              <w:t xml:space="preserve">Kirjeldage, mida soovite projekti läbiviimisega saavutada, ja selgitage, kuidas see on seotud </w:t>
            </w:r>
            <w:r w:rsidR="00903236" w:rsidRPr="0077069A">
              <w:rPr>
                <w:rFonts w:ascii="Times New Roman" w:hAnsi="Times New Roman" w:cs="Times New Roman"/>
                <w:i/>
                <w:sz w:val="24"/>
                <w:szCs w:val="24"/>
                <w:lang w:val="et-EE"/>
              </w:rPr>
              <w:t>riigikaitse</w:t>
            </w:r>
            <w:r w:rsidRPr="0077069A">
              <w:rPr>
                <w:rFonts w:ascii="Times New Roman" w:hAnsi="Times New Roman" w:cs="Times New Roman"/>
                <w:i/>
                <w:sz w:val="24"/>
                <w:szCs w:val="24"/>
                <w:lang w:val="et-EE"/>
              </w:rPr>
              <w:t xml:space="preserve"> eesmärkidega</w:t>
            </w:r>
            <w:r w:rsidR="00903236" w:rsidRPr="0077069A">
              <w:rPr>
                <w:rFonts w:ascii="Times New Roman" w:hAnsi="Times New Roman" w:cs="Times New Roman"/>
                <w:i/>
                <w:sz w:val="24"/>
                <w:szCs w:val="24"/>
                <w:lang w:val="et-EE"/>
              </w:rPr>
              <w:t>.</w:t>
            </w:r>
          </w:p>
        </w:tc>
        <w:tc>
          <w:tcPr>
            <w:tcW w:w="4531" w:type="dxa"/>
          </w:tcPr>
          <w:p w14:paraId="72F7FB32" w14:textId="0C512E9C" w:rsidR="00E60BC8" w:rsidRPr="0077069A" w:rsidRDefault="009812C5">
            <w:pPr>
              <w:rPr>
                <w:rFonts w:ascii="Times New Roman" w:hAnsi="Times New Roman" w:cs="Times New Roman"/>
                <w:sz w:val="24"/>
                <w:szCs w:val="24"/>
                <w:lang w:val="et-EE"/>
              </w:rPr>
            </w:pPr>
            <w:r w:rsidRPr="0077069A">
              <w:rPr>
                <w:rFonts w:ascii="Times New Roman" w:hAnsi="Times New Roman" w:cs="Times New Roman"/>
                <w:sz w:val="24"/>
                <w:szCs w:val="24"/>
                <w:lang w:val="et-EE"/>
              </w:rPr>
              <w:t xml:space="preserve">Projekti peamine eesmärk on tõsta eestivenelaste noorte teadlikkust Eesti sõjalise riigikaitse olemuse ja eesmärkide suhtes, suunates tähelepanu kolmele põhipõhimõttele: kaitsetahe, kaitsevalmidus ja liitlassuhted. Selle saavutamiseks keskendume kahele konkreetsele tegevussuunale: esiteks, riigikaitse praktilise ja isikliku tähtsuse demonstreerimine läbi igapäevastele olukordadele vastavate oskuste (esmaabi, meeskonnatöö) omandamise. Teiseks, NATO liitlasvägede kohaloleku ja ühiste </w:t>
            </w:r>
            <w:proofErr w:type="spellStart"/>
            <w:r w:rsidRPr="0077069A">
              <w:rPr>
                <w:rFonts w:ascii="Times New Roman" w:hAnsi="Times New Roman" w:cs="Times New Roman"/>
                <w:sz w:val="24"/>
                <w:szCs w:val="24"/>
                <w:lang w:val="et-EE"/>
              </w:rPr>
              <w:t>kaitseeesmärkide</w:t>
            </w:r>
            <w:proofErr w:type="spellEnd"/>
            <w:r w:rsidRPr="0077069A">
              <w:rPr>
                <w:rFonts w:ascii="Times New Roman" w:hAnsi="Times New Roman" w:cs="Times New Roman"/>
                <w:sz w:val="24"/>
                <w:szCs w:val="24"/>
                <w:lang w:val="et-EE"/>
              </w:rPr>
              <w:t xml:space="preserve"> selgitamine kohalikul tasandil, et vähendada </w:t>
            </w:r>
            <w:proofErr w:type="spellStart"/>
            <w:r w:rsidRPr="0077069A">
              <w:rPr>
                <w:rFonts w:ascii="Times New Roman" w:hAnsi="Times New Roman" w:cs="Times New Roman"/>
                <w:sz w:val="24"/>
                <w:szCs w:val="24"/>
                <w:lang w:val="et-EE"/>
              </w:rPr>
              <w:t>võõristumist</w:t>
            </w:r>
            <w:proofErr w:type="spellEnd"/>
            <w:r w:rsidRPr="0077069A">
              <w:rPr>
                <w:rFonts w:ascii="Times New Roman" w:hAnsi="Times New Roman" w:cs="Times New Roman"/>
                <w:sz w:val="24"/>
                <w:szCs w:val="24"/>
                <w:lang w:val="et-EE"/>
              </w:rPr>
              <w:t xml:space="preserve"> ja suurendada usaldust. Läbimõeldud teavitustegevuse ja </w:t>
            </w:r>
            <w:r w:rsidRPr="0077069A">
              <w:rPr>
                <w:rFonts w:ascii="Times New Roman" w:hAnsi="Times New Roman" w:cs="Times New Roman"/>
                <w:sz w:val="24"/>
                <w:szCs w:val="24"/>
                <w:lang w:val="et-EE"/>
              </w:rPr>
              <w:lastRenderedPageBreak/>
              <w:t xml:space="preserve">otsekontaktide kaudu soovime kujundada noortes positiivset ja enesekindlat suhtumist riigikaitsesse kui kogu ühiskonna </w:t>
            </w:r>
            <w:proofErr w:type="spellStart"/>
            <w:r w:rsidRPr="0077069A">
              <w:rPr>
                <w:rFonts w:ascii="Times New Roman" w:hAnsi="Times New Roman" w:cs="Times New Roman"/>
                <w:sz w:val="24"/>
                <w:szCs w:val="24"/>
                <w:lang w:val="et-EE"/>
              </w:rPr>
              <w:t>ühiskohustusse</w:t>
            </w:r>
            <w:proofErr w:type="spellEnd"/>
            <w:r w:rsidRPr="0077069A">
              <w:rPr>
                <w:rFonts w:ascii="Times New Roman" w:hAnsi="Times New Roman" w:cs="Times New Roman"/>
                <w:sz w:val="24"/>
                <w:szCs w:val="24"/>
                <w:lang w:val="et-EE"/>
              </w:rPr>
              <w:t>.</w:t>
            </w:r>
          </w:p>
        </w:tc>
      </w:tr>
      <w:tr w:rsidR="00E60BC8" w:rsidRPr="0077069A" w14:paraId="5643AC23" w14:textId="77777777" w:rsidTr="00E60BC8">
        <w:tc>
          <w:tcPr>
            <w:tcW w:w="4531" w:type="dxa"/>
          </w:tcPr>
          <w:p w14:paraId="16896BD6" w14:textId="77777777" w:rsidR="00E60BC8" w:rsidRPr="0077069A" w:rsidRDefault="00E60BC8">
            <w:pPr>
              <w:rPr>
                <w:rFonts w:ascii="Times New Roman" w:hAnsi="Times New Roman" w:cs="Times New Roman"/>
                <w:b/>
                <w:sz w:val="24"/>
                <w:szCs w:val="24"/>
                <w:lang w:val="et-EE"/>
              </w:rPr>
            </w:pPr>
            <w:r w:rsidRPr="0077069A">
              <w:rPr>
                <w:rFonts w:ascii="Times New Roman" w:hAnsi="Times New Roman" w:cs="Times New Roman"/>
                <w:b/>
                <w:sz w:val="24"/>
                <w:szCs w:val="24"/>
                <w:lang w:val="et-EE"/>
              </w:rPr>
              <w:lastRenderedPageBreak/>
              <w:t>Projekti lühikokkuvõte</w:t>
            </w:r>
          </w:p>
          <w:p w14:paraId="30FA9DDA" w14:textId="77777777" w:rsidR="00E60BC8" w:rsidRPr="0077069A" w:rsidRDefault="00E60BC8">
            <w:pPr>
              <w:rPr>
                <w:rFonts w:ascii="Times New Roman" w:hAnsi="Times New Roman" w:cs="Times New Roman"/>
                <w:i/>
                <w:sz w:val="24"/>
                <w:szCs w:val="24"/>
                <w:lang w:val="et-EE"/>
              </w:rPr>
            </w:pPr>
            <w:r w:rsidRPr="0077069A">
              <w:rPr>
                <w:rFonts w:ascii="Times New Roman" w:hAnsi="Times New Roman" w:cs="Times New Roman"/>
                <w:i/>
                <w:sz w:val="24"/>
                <w:szCs w:val="24"/>
                <w:lang w:val="et-EE"/>
              </w:rPr>
              <w:t>Kirjeldage lühidalt projekti tegevusi ja partnereid, samuti kuidas kavandatud eesmärke ja oodatavaid tulemusi saavutatakse</w:t>
            </w:r>
            <w:r w:rsidR="00903236" w:rsidRPr="0077069A">
              <w:rPr>
                <w:rFonts w:ascii="Times New Roman" w:hAnsi="Times New Roman" w:cs="Times New Roman"/>
                <w:i/>
                <w:sz w:val="24"/>
                <w:szCs w:val="24"/>
                <w:lang w:val="et-EE"/>
              </w:rPr>
              <w:t>.</w:t>
            </w:r>
            <w:r w:rsidR="00E9518B" w:rsidRPr="0077069A">
              <w:rPr>
                <w:rFonts w:ascii="Times New Roman" w:hAnsi="Times New Roman" w:cs="Times New Roman"/>
                <w:i/>
                <w:sz w:val="24"/>
                <w:szCs w:val="24"/>
                <w:lang w:val="et-EE"/>
              </w:rPr>
              <w:t xml:space="preserve"> Kui projekt jaguneb </w:t>
            </w:r>
            <w:proofErr w:type="spellStart"/>
            <w:r w:rsidR="00E9518B" w:rsidRPr="0077069A">
              <w:rPr>
                <w:rFonts w:ascii="Times New Roman" w:hAnsi="Times New Roman" w:cs="Times New Roman"/>
                <w:i/>
                <w:sz w:val="24"/>
                <w:szCs w:val="24"/>
                <w:lang w:val="et-EE"/>
              </w:rPr>
              <w:t>allprojektideks</w:t>
            </w:r>
            <w:proofErr w:type="spellEnd"/>
            <w:r w:rsidR="00E9518B" w:rsidRPr="0077069A">
              <w:rPr>
                <w:rFonts w:ascii="Times New Roman" w:hAnsi="Times New Roman" w:cs="Times New Roman"/>
                <w:i/>
                <w:sz w:val="24"/>
                <w:szCs w:val="24"/>
                <w:lang w:val="et-EE"/>
              </w:rPr>
              <w:t xml:space="preserve">, siis </w:t>
            </w:r>
            <w:proofErr w:type="spellStart"/>
            <w:r w:rsidR="00E9518B" w:rsidRPr="0077069A">
              <w:rPr>
                <w:rFonts w:ascii="Times New Roman" w:hAnsi="Times New Roman" w:cs="Times New Roman"/>
                <w:i/>
                <w:sz w:val="24"/>
                <w:szCs w:val="24"/>
                <w:lang w:val="et-EE"/>
              </w:rPr>
              <w:t>allprojektide</w:t>
            </w:r>
            <w:proofErr w:type="spellEnd"/>
            <w:r w:rsidR="00E9518B" w:rsidRPr="0077069A">
              <w:rPr>
                <w:rFonts w:ascii="Times New Roman" w:hAnsi="Times New Roman" w:cs="Times New Roman"/>
                <w:i/>
                <w:sz w:val="24"/>
                <w:szCs w:val="24"/>
                <w:lang w:val="et-EE"/>
              </w:rPr>
              <w:t xml:space="preserve"> kaupa ja tegevuste puhul tegevussuundade kaupa.</w:t>
            </w:r>
          </w:p>
        </w:tc>
        <w:tc>
          <w:tcPr>
            <w:tcW w:w="4531" w:type="dxa"/>
          </w:tcPr>
          <w:p w14:paraId="7691EA52" w14:textId="127C5DD5" w:rsidR="00552D94" w:rsidRPr="0077069A" w:rsidRDefault="00552D94" w:rsidP="00552D94">
            <w:pPr>
              <w:rPr>
                <w:rFonts w:ascii="Times New Roman" w:hAnsi="Times New Roman" w:cs="Times New Roman"/>
                <w:sz w:val="24"/>
                <w:szCs w:val="24"/>
                <w:lang w:val="et-EE"/>
              </w:rPr>
            </w:pPr>
            <w:r w:rsidRPr="0077069A">
              <w:rPr>
                <w:rFonts w:ascii="Times New Roman" w:hAnsi="Times New Roman" w:cs="Times New Roman"/>
                <w:sz w:val="24"/>
                <w:szCs w:val="24"/>
                <w:lang w:val="et-EE"/>
              </w:rPr>
              <w:t>Projekt "Minu riik</w:t>
            </w:r>
            <w:r w:rsidR="004B60D5" w:rsidRPr="0077069A">
              <w:rPr>
                <w:rFonts w:ascii="Times New Roman" w:hAnsi="Times New Roman" w:cs="Times New Roman"/>
                <w:sz w:val="24"/>
                <w:szCs w:val="24"/>
                <w:lang w:val="et-EE"/>
              </w:rPr>
              <w:t xml:space="preserve"> - </w:t>
            </w:r>
            <w:r w:rsidRPr="0077069A">
              <w:rPr>
                <w:rFonts w:ascii="Times New Roman" w:hAnsi="Times New Roman" w:cs="Times New Roman"/>
                <w:sz w:val="24"/>
                <w:szCs w:val="24"/>
                <w:lang w:val="et-EE"/>
              </w:rPr>
              <w:t>minu kaitse" keskendub eestivenelaste noorte teadlikkuse tõstmisele Eesti sõjalise riigikaitse võtmealuste kohta läbi interaktiivsete ja kogemuslike meetodite. Selle saavutamiseks kombineeritakse kolme põhitegevust: esiteks, koolitused vestlussarja "Küsi spetsialistilt", kus noored saavad otse esitada küsimusi kaitseväe, Kaitseliidu ja NATO liitlasväe esindajatele. Teiseks, praktiliste oskuste arendamine lühilaagrite kaudu, mis tutvustavad riigikaitse teemasid kaasahaaraval ja selgel viisil. Kolmandaks, pidev teavitustöö spetsiaalselt loodud sotsiaalmeedia kanalitel, mis on kohandatud noorte kasutusharjumustega.</w:t>
            </w:r>
          </w:p>
          <w:p w14:paraId="56D74CD1" w14:textId="77777777" w:rsidR="00552D94" w:rsidRPr="0077069A" w:rsidRDefault="00552D94" w:rsidP="00552D94">
            <w:pPr>
              <w:rPr>
                <w:rFonts w:ascii="Times New Roman" w:hAnsi="Times New Roman" w:cs="Times New Roman"/>
                <w:sz w:val="24"/>
                <w:szCs w:val="24"/>
                <w:lang w:val="et-EE"/>
              </w:rPr>
            </w:pPr>
          </w:p>
          <w:p w14:paraId="19867503" w14:textId="29496B00" w:rsidR="00E60BC8" w:rsidRPr="0077069A" w:rsidRDefault="004B60D5" w:rsidP="00552D94">
            <w:pPr>
              <w:rPr>
                <w:rFonts w:ascii="Times New Roman" w:hAnsi="Times New Roman" w:cs="Times New Roman"/>
                <w:sz w:val="24"/>
                <w:szCs w:val="24"/>
                <w:lang w:val="et-EE"/>
              </w:rPr>
            </w:pPr>
            <w:r w:rsidRPr="0077069A">
              <w:rPr>
                <w:rFonts w:ascii="Times New Roman" w:hAnsi="Times New Roman" w:cs="Times New Roman"/>
                <w:sz w:val="24"/>
                <w:szCs w:val="24"/>
                <w:lang w:val="et-EE"/>
              </w:rPr>
              <w:t>Projekti elluviimisel tehakse koostööd Eesti NATO Ühingu, Eesti Kaitseväe, Kaitseliidu, Eesti Skautide Ühingu, Kaitseministeeriumi ning Kaitseressursside Ametiga.</w:t>
            </w:r>
            <w:r w:rsidRPr="0077069A">
              <w:rPr>
                <w:rFonts w:ascii="Times New Roman" w:hAnsi="Times New Roman" w:cs="Times New Roman"/>
                <w:sz w:val="24"/>
                <w:szCs w:val="24"/>
                <w:lang w:val="et-EE"/>
              </w:rPr>
              <w:br/>
              <w:t>See võimaldab suunata tegevused otse sihtrühma keskkondadesse ning tagab sisu kõrge usaldusväärsuse ja asjakohasuse. Kavandatud eesmärke saavutatakse justkui kolmekordsel viisil: teadmised edastatakse otsesuhtluse kaudu ekspertidega, praktiliste tegevuste kaudu ning toetavate infosõnumite kaudu, mis jõuavad noorteni nende igapäevases keskkonnas</w:t>
            </w:r>
            <w:r w:rsidRPr="0077069A">
              <w:rPr>
                <w:rFonts w:ascii="Times New Roman" w:hAnsi="Times New Roman" w:cs="Times New Roman"/>
                <w:sz w:val="24"/>
                <w:szCs w:val="24"/>
                <w:lang w:val="et-EE"/>
              </w:rPr>
              <w:t xml:space="preserve">, </w:t>
            </w:r>
            <w:r w:rsidR="00552D94" w:rsidRPr="0077069A">
              <w:rPr>
                <w:rFonts w:ascii="Times New Roman" w:hAnsi="Times New Roman" w:cs="Times New Roman"/>
                <w:sz w:val="24"/>
                <w:szCs w:val="24"/>
                <w:lang w:val="et-EE"/>
              </w:rPr>
              <w:t>oskused</w:t>
            </w:r>
            <w:r w:rsidR="00552D94" w:rsidRPr="0077069A">
              <w:rPr>
                <w:rFonts w:ascii="Times New Roman" w:hAnsi="Times New Roman" w:cs="Times New Roman"/>
                <w:b/>
                <w:bCs/>
                <w:sz w:val="24"/>
                <w:szCs w:val="24"/>
                <w:lang w:val="et-EE"/>
              </w:rPr>
              <w:t xml:space="preserve"> </w:t>
            </w:r>
            <w:r w:rsidR="00552D94" w:rsidRPr="0077069A">
              <w:rPr>
                <w:rFonts w:ascii="Times New Roman" w:hAnsi="Times New Roman" w:cs="Times New Roman"/>
                <w:sz w:val="24"/>
                <w:szCs w:val="24"/>
                <w:lang w:val="et-EE"/>
              </w:rPr>
              <w:t>kinnistuvad praktilise tegevuse kaupa ning suhtumised kujundatakse pikaajalise ja positiivse sisu kaudu sotsiaalmeedias. Selline terviklik lähenemine tagab, et riigikaitse ei jääks abstraktseks kontseptsiooniks, vaid saaks konkreetse ja isikliku tähenduse iga noore jaoks.</w:t>
            </w:r>
          </w:p>
        </w:tc>
      </w:tr>
      <w:tr w:rsidR="00E60BC8" w:rsidRPr="0077069A" w14:paraId="121AE5F4" w14:textId="77777777" w:rsidTr="00E60BC8">
        <w:tc>
          <w:tcPr>
            <w:tcW w:w="4531" w:type="dxa"/>
          </w:tcPr>
          <w:p w14:paraId="7D2F8F75" w14:textId="77777777" w:rsidR="00E60BC8" w:rsidRPr="0077069A" w:rsidRDefault="00E60BC8">
            <w:pPr>
              <w:rPr>
                <w:rFonts w:ascii="Times New Roman" w:hAnsi="Times New Roman" w:cs="Times New Roman"/>
                <w:b/>
                <w:sz w:val="24"/>
                <w:szCs w:val="24"/>
                <w:lang w:val="et-EE"/>
              </w:rPr>
            </w:pPr>
            <w:r w:rsidRPr="0077069A">
              <w:rPr>
                <w:rFonts w:ascii="Times New Roman" w:hAnsi="Times New Roman" w:cs="Times New Roman"/>
                <w:b/>
                <w:sz w:val="24"/>
                <w:szCs w:val="24"/>
                <w:lang w:val="et-EE"/>
              </w:rPr>
              <w:t>Projekti toimumise koht/piirkond</w:t>
            </w:r>
          </w:p>
        </w:tc>
        <w:tc>
          <w:tcPr>
            <w:tcW w:w="4531" w:type="dxa"/>
          </w:tcPr>
          <w:p w14:paraId="249F660E" w14:textId="32B0698F" w:rsidR="00E60BC8" w:rsidRPr="0077069A" w:rsidRDefault="006F4885">
            <w:pPr>
              <w:rPr>
                <w:rFonts w:ascii="Times New Roman" w:hAnsi="Times New Roman" w:cs="Times New Roman"/>
                <w:sz w:val="24"/>
                <w:szCs w:val="24"/>
                <w:lang w:val="et-EE"/>
              </w:rPr>
            </w:pPr>
            <w:r w:rsidRPr="0077069A">
              <w:rPr>
                <w:rFonts w:ascii="Times New Roman" w:hAnsi="Times New Roman" w:cs="Times New Roman"/>
                <w:sz w:val="24"/>
                <w:szCs w:val="24"/>
                <w:lang w:val="et-EE"/>
              </w:rPr>
              <w:t xml:space="preserve">Ida-Virumaa, </w:t>
            </w:r>
            <w:r w:rsidR="00552D94" w:rsidRPr="0077069A">
              <w:rPr>
                <w:rFonts w:ascii="Times New Roman" w:hAnsi="Times New Roman" w:cs="Times New Roman"/>
                <w:sz w:val="24"/>
                <w:szCs w:val="24"/>
                <w:lang w:val="et-EE"/>
              </w:rPr>
              <w:t>Tallinn ja Maardu</w:t>
            </w:r>
          </w:p>
        </w:tc>
      </w:tr>
      <w:tr w:rsidR="00E60BC8" w:rsidRPr="0077069A" w14:paraId="3FB08E59" w14:textId="77777777" w:rsidTr="00E60BC8">
        <w:tc>
          <w:tcPr>
            <w:tcW w:w="4531" w:type="dxa"/>
          </w:tcPr>
          <w:p w14:paraId="2CF48454" w14:textId="77777777" w:rsidR="00E60BC8" w:rsidRPr="0077069A" w:rsidRDefault="00E60BC8">
            <w:pPr>
              <w:rPr>
                <w:rFonts w:ascii="Times New Roman" w:hAnsi="Times New Roman" w:cs="Times New Roman"/>
                <w:b/>
                <w:sz w:val="24"/>
                <w:szCs w:val="24"/>
                <w:lang w:val="et-EE"/>
              </w:rPr>
            </w:pPr>
            <w:r w:rsidRPr="0077069A">
              <w:rPr>
                <w:rFonts w:ascii="Times New Roman" w:hAnsi="Times New Roman" w:cs="Times New Roman"/>
                <w:b/>
                <w:sz w:val="24"/>
                <w:szCs w:val="24"/>
                <w:lang w:val="et-EE"/>
              </w:rPr>
              <w:t>Projekti sihtrühm</w:t>
            </w:r>
          </w:p>
          <w:p w14:paraId="3B855751" w14:textId="77777777" w:rsidR="00E60BC8" w:rsidRPr="0077069A" w:rsidRDefault="00E60BC8" w:rsidP="008E52BF">
            <w:pPr>
              <w:rPr>
                <w:rFonts w:ascii="Times New Roman" w:hAnsi="Times New Roman" w:cs="Times New Roman"/>
                <w:i/>
                <w:sz w:val="24"/>
                <w:szCs w:val="24"/>
                <w:lang w:val="et-EE"/>
              </w:rPr>
            </w:pPr>
            <w:r w:rsidRPr="0077069A">
              <w:rPr>
                <w:rFonts w:ascii="Times New Roman" w:hAnsi="Times New Roman" w:cs="Times New Roman"/>
                <w:i/>
                <w:sz w:val="24"/>
                <w:szCs w:val="24"/>
                <w:lang w:val="et-EE"/>
              </w:rPr>
              <w:t xml:space="preserve">Määratlege täpne sihtrühm ehk inimesed, kellele projekti tegevused on suunatud, iseloomustage sihtrühma </w:t>
            </w:r>
            <w:r w:rsidR="008E52BF" w:rsidRPr="0077069A">
              <w:rPr>
                <w:rFonts w:ascii="Times New Roman" w:hAnsi="Times New Roman" w:cs="Times New Roman"/>
                <w:i/>
                <w:sz w:val="24"/>
                <w:szCs w:val="24"/>
                <w:lang w:val="et-EE"/>
              </w:rPr>
              <w:t>–</w:t>
            </w:r>
            <w:r w:rsidRPr="0077069A">
              <w:rPr>
                <w:rFonts w:ascii="Times New Roman" w:hAnsi="Times New Roman" w:cs="Times New Roman"/>
                <w:i/>
                <w:sz w:val="24"/>
                <w:szCs w:val="24"/>
                <w:lang w:val="et-EE"/>
              </w:rPr>
              <w:t xml:space="preserve"> võimalusel</w:t>
            </w:r>
            <w:r w:rsidR="008E52BF" w:rsidRPr="0077069A">
              <w:rPr>
                <w:rFonts w:ascii="Times New Roman" w:hAnsi="Times New Roman" w:cs="Times New Roman"/>
                <w:i/>
                <w:sz w:val="24"/>
                <w:szCs w:val="24"/>
                <w:lang w:val="et-EE"/>
              </w:rPr>
              <w:t xml:space="preserve"> </w:t>
            </w:r>
            <w:r w:rsidRPr="0077069A">
              <w:rPr>
                <w:rFonts w:ascii="Times New Roman" w:hAnsi="Times New Roman" w:cs="Times New Roman"/>
                <w:i/>
                <w:sz w:val="24"/>
                <w:szCs w:val="24"/>
                <w:lang w:val="et-EE"/>
              </w:rPr>
              <w:t>määratlege arv, vanus jne</w:t>
            </w:r>
            <w:r w:rsidR="00903236" w:rsidRPr="0077069A">
              <w:rPr>
                <w:rFonts w:ascii="Times New Roman" w:hAnsi="Times New Roman" w:cs="Times New Roman"/>
                <w:i/>
                <w:sz w:val="24"/>
                <w:szCs w:val="24"/>
                <w:lang w:val="et-EE"/>
              </w:rPr>
              <w:t>.</w:t>
            </w:r>
          </w:p>
        </w:tc>
        <w:tc>
          <w:tcPr>
            <w:tcW w:w="4531" w:type="dxa"/>
          </w:tcPr>
          <w:p w14:paraId="05739F3D" w14:textId="6AEAFB57" w:rsidR="00E60BC8" w:rsidRPr="0077069A" w:rsidRDefault="00552D94">
            <w:pPr>
              <w:rPr>
                <w:rFonts w:ascii="Times New Roman" w:hAnsi="Times New Roman" w:cs="Times New Roman"/>
                <w:sz w:val="24"/>
                <w:szCs w:val="24"/>
                <w:lang w:val="et-EE"/>
              </w:rPr>
            </w:pPr>
            <w:r w:rsidRPr="0077069A">
              <w:rPr>
                <w:rFonts w:ascii="Times New Roman" w:hAnsi="Times New Roman" w:cs="Times New Roman"/>
                <w:sz w:val="24"/>
                <w:szCs w:val="24"/>
                <w:lang w:val="et-EE"/>
              </w:rPr>
              <w:t>Projekti sihtrühma moodustavad eestivenealased noored vanuses 10 kuni 19 aastat, kes elavad</w:t>
            </w:r>
            <w:r w:rsidR="006F4885" w:rsidRPr="0077069A">
              <w:rPr>
                <w:rFonts w:ascii="Times New Roman" w:hAnsi="Times New Roman" w:cs="Times New Roman"/>
                <w:sz w:val="24"/>
                <w:szCs w:val="24"/>
                <w:lang w:val="et-EE"/>
              </w:rPr>
              <w:t xml:space="preserve"> Ida-Virumaal,</w:t>
            </w:r>
            <w:r w:rsidRPr="0077069A">
              <w:rPr>
                <w:rFonts w:ascii="Times New Roman" w:hAnsi="Times New Roman" w:cs="Times New Roman"/>
                <w:sz w:val="24"/>
                <w:szCs w:val="24"/>
                <w:lang w:val="et-EE"/>
              </w:rPr>
              <w:t xml:space="preserve"> Tallinna</w:t>
            </w:r>
            <w:r w:rsidR="006F4885" w:rsidRPr="0077069A">
              <w:rPr>
                <w:rFonts w:ascii="Times New Roman" w:hAnsi="Times New Roman" w:cs="Times New Roman"/>
                <w:sz w:val="24"/>
                <w:szCs w:val="24"/>
                <w:lang w:val="et-EE"/>
              </w:rPr>
              <w:t>s</w:t>
            </w:r>
            <w:r w:rsidRPr="0077069A">
              <w:rPr>
                <w:rFonts w:ascii="Times New Roman" w:hAnsi="Times New Roman" w:cs="Times New Roman"/>
                <w:sz w:val="24"/>
                <w:szCs w:val="24"/>
                <w:lang w:val="et-EE"/>
              </w:rPr>
              <w:t xml:space="preserve"> ja Maardu</w:t>
            </w:r>
            <w:r w:rsidR="006F4885" w:rsidRPr="0077069A">
              <w:rPr>
                <w:rFonts w:ascii="Times New Roman" w:hAnsi="Times New Roman" w:cs="Times New Roman"/>
                <w:sz w:val="24"/>
                <w:szCs w:val="24"/>
                <w:lang w:val="et-EE"/>
              </w:rPr>
              <w:t>s</w:t>
            </w:r>
            <w:r w:rsidRPr="0077069A">
              <w:rPr>
                <w:rFonts w:ascii="Times New Roman" w:hAnsi="Times New Roman" w:cs="Times New Roman"/>
                <w:sz w:val="24"/>
                <w:szCs w:val="24"/>
                <w:lang w:val="et-EE"/>
              </w:rPr>
              <w:t xml:space="preserve">. Otsese sihtrühmana on kavas kaasata vähemalt </w:t>
            </w:r>
            <w:r w:rsidR="0069109F" w:rsidRPr="0077069A">
              <w:rPr>
                <w:rFonts w:ascii="Times New Roman" w:hAnsi="Times New Roman" w:cs="Times New Roman"/>
                <w:sz w:val="24"/>
                <w:szCs w:val="24"/>
                <w:lang w:val="et-EE"/>
              </w:rPr>
              <w:t>65</w:t>
            </w:r>
            <w:r w:rsidRPr="0077069A">
              <w:rPr>
                <w:rFonts w:ascii="Times New Roman" w:hAnsi="Times New Roman" w:cs="Times New Roman"/>
                <w:sz w:val="24"/>
                <w:szCs w:val="24"/>
                <w:lang w:val="et-EE"/>
              </w:rPr>
              <w:t xml:space="preserve">0 noort, kellega toimub regulaarne ja otsekontakt projekti tegevuste kaudu. Sihtrühma iseloomustab asustuskoha tõttu sageli piiratud ligipääs eestikeelsele </w:t>
            </w:r>
            <w:r w:rsidRPr="0077069A">
              <w:rPr>
                <w:rFonts w:ascii="Times New Roman" w:hAnsi="Times New Roman" w:cs="Times New Roman"/>
                <w:sz w:val="24"/>
                <w:szCs w:val="24"/>
                <w:lang w:val="et-EE"/>
              </w:rPr>
              <w:lastRenderedPageBreak/>
              <w:t>riigikaitsealasele infovoodile ning keeleline ja kultuuriline eripärg, mis nõuab teema selgitamist nende emakeeles ja arvestades nende kogemusruumi. Kaudseks sihtrühmaks on kuni 1000 sama profiiliga noort, kellele info jõuab läbi sotsiaalmeedia kanalite, sõprusvõrgustike ja kohalike kogukondade.</w:t>
            </w:r>
          </w:p>
        </w:tc>
      </w:tr>
      <w:tr w:rsidR="00E60BC8" w:rsidRPr="0077069A" w14:paraId="5C930A20" w14:textId="77777777" w:rsidTr="00E60BC8">
        <w:tc>
          <w:tcPr>
            <w:tcW w:w="4531" w:type="dxa"/>
          </w:tcPr>
          <w:p w14:paraId="7351C618" w14:textId="77777777" w:rsidR="00E60BC8" w:rsidRPr="0077069A" w:rsidRDefault="00E60BC8">
            <w:pPr>
              <w:rPr>
                <w:rFonts w:ascii="Times New Roman" w:hAnsi="Times New Roman" w:cs="Times New Roman"/>
                <w:b/>
                <w:sz w:val="24"/>
                <w:szCs w:val="24"/>
                <w:lang w:val="et-EE"/>
              </w:rPr>
            </w:pPr>
            <w:r w:rsidRPr="0077069A">
              <w:rPr>
                <w:rFonts w:ascii="Times New Roman" w:hAnsi="Times New Roman" w:cs="Times New Roman"/>
                <w:b/>
                <w:sz w:val="24"/>
                <w:szCs w:val="24"/>
                <w:lang w:val="et-EE"/>
              </w:rPr>
              <w:lastRenderedPageBreak/>
              <w:t>Projekti tegevused ja ajakava</w:t>
            </w:r>
          </w:p>
          <w:p w14:paraId="232977CA" w14:textId="77777777" w:rsidR="00E60BC8" w:rsidRPr="0077069A" w:rsidRDefault="00903236" w:rsidP="00903236">
            <w:pPr>
              <w:rPr>
                <w:rFonts w:ascii="Times New Roman" w:hAnsi="Times New Roman" w:cs="Times New Roman"/>
                <w:i/>
                <w:sz w:val="24"/>
                <w:szCs w:val="24"/>
                <w:lang w:val="et-EE"/>
              </w:rPr>
            </w:pPr>
            <w:r w:rsidRPr="0077069A">
              <w:rPr>
                <w:rFonts w:ascii="Times New Roman" w:hAnsi="Times New Roman" w:cs="Times New Roman"/>
                <w:i/>
                <w:sz w:val="24"/>
                <w:szCs w:val="24"/>
                <w:lang w:val="et-EE"/>
              </w:rPr>
              <w:t>Kirjeldage tegevusi, mida tehakse projekti elluviimiseks ning millises ajalises plaanis.</w:t>
            </w:r>
          </w:p>
        </w:tc>
        <w:tc>
          <w:tcPr>
            <w:tcW w:w="4531" w:type="dxa"/>
          </w:tcPr>
          <w:p w14:paraId="5D000304" w14:textId="53B9160A" w:rsidR="0034792C" w:rsidRPr="0077069A" w:rsidRDefault="0034792C" w:rsidP="0034792C">
            <w:pPr>
              <w:rPr>
                <w:rFonts w:ascii="Times New Roman" w:hAnsi="Times New Roman" w:cs="Times New Roman"/>
                <w:b/>
                <w:bCs/>
                <w:sz w:val="24"/>
                <w:szCs w:val="24"/>
                <w:lang w:val="et-EE"/>
              </w:rPr>
            </w:pPr>
            <w:r w:rsidRPr="0034792C">
              <w:rPr>
                <w:rFonts w:ascii="Times New Roman" w:hAnsi="Times New Roman" w:cs="Times New Roman"/>
                <w:b/>
                <w:bCs/>
                <w:sz w:val="24"/>
                <w:szCs w:val="24"/>
                <w:lang w:val="ru-EE"/>
              </w:rPr>
              <w:t>1. Haridusprogramm "Riigikaitse alused" (20 koolikülastust)</w:t>
            </w:r>
            <w:r w:rsidR="00AA6932" w:rsidRPr="0077069A">
              <w:rPr>
                <w:rFonts w:ascii="Times New Roman" w:hAnsi="Times New Roman" w:cs="Times New Roman"/>
                <w:b/>
                <w:bCs/>
                <w:sz w:val="24"/>
                <w:szCs w:val="24"/>
                <w:lang w:val="ru-EE"/>
              </w:rPr>
              <w:t xml:space="preserve">, </w:t>
            </w:r>
            <w:proofErr w:type="spellStart"/>
            <w:r w:rsidR="00AA6932" w:rsidRPr="0077069A">
              <w:rPr>
                <w:rFonts w:ascii="Times New Roman" w:hAnsi="Times New Roman" w:cs="Times New Roman"/>
                <w:b/>
                <w:bCs/>
                <w:sz w:val="24"/>
                <w:szCs w:val="24"/>
              </w:rPr>
              <w:t>veebruar</w:t>
            </w:r>
            <w:proofErr w:type="spellEnd"/>
            <w:r w:rsidR="00AA6932" w:rsidRPr="0077069A">
              <w:rPr>
                <w:rFonts w:ascii="Times New Roman" w:hAnsi="Times New Roman" w:cs="Times New Roman"/>
                <w:b/>
                <w:bCs/>
                <w:sz w:val="24"/>
                <w:szCs w:val="24"/>
                <w:lang w:val="et-EE"/>
              </w:rPr>
              <w:t>-mai, september-oktoober 2026.</w:t>
            </w:r>
            <w:r w:rsidR="006F4885" w:rsidRPr="0077069A">
              <w:rPr>
                <w:rFonts w:ascii="Times New Roman" w:hAnsi="Times New Roman" w:cs="Times New Roman"/>
                <w:b/>
                <w:bCs/>
                <w:sz w:val="24"/>
                <w:szCs w:val="24"/>
                <w:lang w:val="et-EE"/>
              </w:rPr>
              <w:t xml:space="preserve"> </w:t>
            </w:r>
          </w:p>
          <w:p w14:paraId="5F06ED01" w14:textId="070C9922" w:rsidR="006F4885" w:rsidRPr="0077069A" w:rsidRDefault="006F4885" w:rsidP="0034792C">
            <w:pPr>
              <w:rPr>
                <w:rFonts w:ascii="Times New Roman" w:hAnsi="Times New Roman" w:cs="Times New Roman"/>
                <w:sz w:val="24"/>
                <w:szCs w:val="24"/>
                <w:lang w:val="et-EE"/>
              </w:rPr>
            </w:pPr>
            <w:r w:rsidRPr="0077069A">
              <w:rPr>
                <w:rFonts w:ascii="Times New Roman" w:hAnsi="Times New Roman" w:cs="Times New Roman"/>
                <w:sz w:val="24"/>
                <w:szCs w:val="24"/>
                <w:lang w:val="et-EE"/>
              </w:rPr>
              <w:t>Ida-Virumaa - 8 koolitust</w:t>
            </w:r>
          </w:p>
          <w:p w14:paraId="52371A83" w14:textId="6878A979" w:rsidR="006F4885" w:rsidRPr="0077069A" w:rsidRDefault="006F4885" w:rsidP="0034792C">
            <w:pPr>
              <w:rPr>
                <w:rFonts w:ascii="Times New Roman" w:hAnsi="Times New Roman" w:cs="Times New Roman"/>
                <w:sz w:val="24"/>
                <w:szCs w:val="24"/>
                <w:lang w:val="et-EE"/>
              </w:rPr>
            </w:pPr>
            <w:r w:rsidRPr="0077069A">
              <w:rPr>
                <w:rFonts w:ascii="Times New Roman" w:hAnsi="Times New Roman" w:cs="Times New Roman"/>
                <w:sz w:val="24"/>
                <w:szCs w:val="24"/>
                <w:lang w:val="et-EE"/>
              </w:rPr>
              <w:t xml:space="preserve">Tallinn - 9 </w:t>
            </w:r>
            <w:r w:rsidRPr="0077069A">
              <w:rPr>
                <w:rFonts w:ascii="Times New Roman" w:hAnsi="Times New Roman" w:cs="Times New Roman"/>
                <w:sz w:val="24"/>
                <w:szCs w:val="24"/>
                <w:lang w:val="et-EE"/>
              </w:rPr>
              <w:t>koolitust</w:t>
            </w:r>
          </w:p>
          <w:p w14:paraId="3431CDBD" w14:textId="0D5E8955" w:rsidR="006F4885" w:rsidRPr="0034792C" w:rsidRDefault="006F4885" w:rsidP="0034792C">
            <w:pPr>
              <w:rPr>
                <w:rFonts w:ascii="Times New Roman" w:hAnsi="Times New Roman" w:cs="Times New Roman"/>
                <w:sz w:val="24"/>
                <w:szCs w:val="24"/>
                <w:lang w:val="et-EE"/>
              </w:rPr>
            </w:pPr>
            <w:r w:rsidRPr="0077069A">
              <w:rPr>
                <w:rFonts w:ascii="Times New Roman" w:hAnsi="Times New Roman" w:cs="Times New Roman"/>
                <w:sz w:val="24"/>
                <w:szCs w:val="24"/>
                <w:lang w:val="et-EE"/>
              </w:rPr>
              <w:t>Maardu - 3 koolitust</w:t>
            </w:r>
          </w:p>
          <w:p w14:paraId="64808D24" w14:textId="77777777" w:rsidR="0034792C" w:rsidRPr="0034792C" w:rsidRDefault="0034792C" w:rsidP="0034792C">
            <w:pPr>
              <w:rPr>
                <w:rFonts w:ascii="Times New Roman" w:hAnsi="Times New Roman" w:cs="Times New Roman"/>
                <w:sz w:val="24"/>
                <w:szCs w:val="24"/>
                <w:lang w:val="ru-EE"/>
              </w:rPr>
            </w:pPr>
            <w:r w:rsidRPr="0034792C">
              <w:rPr>
                <w:rFonts w:ascii="Times New Roman" w:hAnsi="Times New Roman" w:cs="Times New Roman"/>
                <w:sz w:val="24"/>
                <w:szCs w:val="24"/>
                <w:lang w:val="ru-EE"/>
              </w:rPr>
              <w:t>Interaktiivsete koolituste tsükkel, mis on spetsiaalselt loodud 10-19 aastastele õpilastele Eesti riigikaitse põhimõistete selgitamiseks.</w:t>
            </w:r>
          </w:p>
          <w:p w14:paraId="32B37778" w14:textId="77777777" w:rsidR="0034792C" w:rsidRPr="0034792C" w:rsidRDefault="0034792C" w:rsidP="0034792C">
            <w:pPr>
              <w:rPr>
                <w:rFonts w:ascii="Times New Roman" w:hAnsi="Times New Roman" w:cs="Times New Roman"/>
                <w:sz w:val="24"/>
                <w:szCs w:val="24"/>
                <w:lang w:val="ru-EE"/>
              </w:rPr>
            </w:pPr>
            <w:r w:rsidRPr="0034792C">
              <w:rPr>
                <w:rFonts w:ascii="Times New Roman" w:hAnsi="Times New Roman" w:cs="Times New Roman"/>
                <w:b/>
                <w:bCs/>
                <w:sz w:val="24"/>
                <w:szCs w:val="24"/>
                <w:lang w:val="ru-EE"/>
              </w:rPr>
              <w:t>Koolitusteemad:</w:t>
            </w:r>
          </w:p>
          <w:p w14:paraId="29FB04D2" w14:textId="75F01DD7" w:rsidR="0034792C" w:rsidRPr="0034792C" w:rsidRDefault="0034792C" w:rsidP="0034792C">
            <w:pPr>
              <w:numPr>
                <w:ilvl w:val="0"/>
                <w:numId w:val="7"/>
              </w:numPr>
              <w:rPr>
                <w:rFonts w:ascii="Times New Roman" w:hAnsi="Times New Roman" w:cs="Times New Roman"/>
                <w:sz w:val="24"/>
                <w:szCs w:val="24"/>
                <w:lang w:val="ru-EE"/>
              </w:rPr>
            </w:pPr>
            <w:r w:rsidRPr="0034792C">
              <w:rPr>
                <w:rFonts w:ascii="Times New Roman" w:hAnsi="Times New Roman" w:cs="Times New Roman"/>
                <w:sz w:val="24"/>
                <w:szCs w:val="24"/>
                <w:lang w:val="ru-EE"/>
              </w:rPr>
              <w:t>"Eesti kaitse: mis on riigikaitse</w:t>
            </w:r>
            <w:r w:rsidR="001412DA" w:rsidRPr="0077069A">
              <w:rPr>
                <w:rFonts w:ascii="Times New Roman" w:hAnsi="Times New Roman" w:cs="Times New Roman"/>
                <w:sz w:val="24"/>
                <w:szCs w:val="24"/>
                <w:lang w:val="et-EE"/>
              </w:rPr>
              <w:t xml:space="preserve"> ja julgeolekus</w:t>
            </w:r>
            <w:r w:rsidRPr="0034792C">
              <w:rPr>
                <w:rFonts w:ascii="Times New Roman" w:hAnsi="Times New Roman" w:cs="Times New Roman"/>
                <w:sz w:val="24"/>
                <w:szCs w:val="24"/>
                <w:lang w:val="ru-EE"/>
              </w:rPr>
              <w:t>?"</w:t>
            </w:r>
          </w:p>
          <w:p w14:paraId="1DF4B80B" w14:textId="77777777" w:rsidR="0034792C" w:rsidRPr="0034792C" w:rsidRDefault="0034792C" w:rsidP="0034792C">
            <w:pPr>
              <w:numPr>
                <w:ilvl w:val="1"/>
                <w:numId w:val="7"/>
              </w:numPr>
              <w:rPr>
                <w:rFonts w:ascii="Times New Roman" w:hAnsi="Times New Roman" w:cs="Times New Roman"/>
                <w:sz w:val="24"/>
                <w:szCs w:val="24"/>
                <w:lang w:val="ru-EE"/>
              </w:rPr>
            </w:pPr>
            <w:r w:rsidRPr="0034792C">
              <w:rPr>
                <w:rFonts w:ascii="Times New Roman" w:hAnsi="Times New Roman" w:cs="Times New Roman"/>
                <w:sz w:val="24"/>
                <w:szCs w:val="24"/>
                <w:lang w:val="ru-EE"/>
              </w:rPr>
              <w:t>Kaitsetahte ja kaitsevalmiduse praktiline mõistmine</w:t>
            </w:r>
          </w:p>
          <w:p w14:paraId="504549F9" w14:textId="77777777" w:rsidR="0034792C" w:rsidRPr="0034792C" w:rsidRDefault="0034792C" w:rsidP="0034792C">
            <w:pPr>
              <w:numPr>
                <w:ilvl w:val="1"/>
                <w:numId w:val="7"/>
              </w:numPr>
              <w:rPr>
                <w:rFonts w:ascii="Times New Roman" w:hAnsi="Times New Roman" w:cs="Times New Roman"/>
                <w:sz w:val="24"/>
                <w:szCs w:val="24"/>
                <w:lang w:val="ru-EE"/>
              </w:rPr>
            </w:pPr>
            <w:r w:rsidRPr="0034792C">
              <w:rPr>
                <w:rFonts w:ascii="Times New Roman" w:hAnsi="Times New Roman" w:cs="Times New Roman"/>
                <w:sz w:val="24"/>
                <w:szCs w:val="24"/>
                <w:lang w:val="ru-EE"/>
              </w:rPr>
              <w:t>Iga kodaniku roll riiklikus julgeolekusüsteemis</w:t>
            </w:r>
          </w:p>
          <w:p w14:paraId="0D33B658" w14:textId="77777777" w:rsidR="0034792C" w:rsidRPr="0034792C" w:rsidRDefault="0034792C" w:rsidP="0034792C">
            <w:pPr>
              <w:numPr>
                <w:ilvl w:val="1"/>
                <w:numId w:val="7"/>
              </w:numPr>
              <w:rPr>
                <w:rFonts w:ascii="Times New Roman" w:hAnsi="Times New Roman" w:cs="Times New Roman"/>
                <w:sz w:val="24"/>
                <w:szCs w:val="24"/>
                <w:lang w:val="ru-EE"/>
              </w:rPr>
            </w:pPr>
            <w:r w:rsidRPr="0034792C">
              <w:rPr>
                <w:rFonts w:ascii="Times New Roman" w:hAnsi="Times New Roman" w:cs="Times New Roman"/>
                <w:sz w:val="24"/>
                <w:szCs w:val="24"/>
                <w:lang w:val="ru-EE"/>
              </w:rPr>
              <w:t>Isikliku vastutuse ja kollektiivse julgeoleku seos</w:t>
            </w:r>
          </w:p>
          <w:p w14:paraId="13E6FC21" w14:textId="77777777" w:rsidR="0034792C" w:rsidRPr="0034792C" w:rsidRDefault="0034792C" w:rsidP="0034792C">
            <w:pPr>
              <w:numPr>
                <w:ilvl w:val="0"/>
                <w:numId w:val="7"/>
              </w:numPr>
              <w:rPr>
                <w:rFonts w:ascii="Times New Roman" w:hAnsi="Times New Roman" w:cs="Times New Roman"/>
                <w:sz w:val="24"/>
                <w:szCs w:val="24"/>
                <w:lang w:val="ru-EE"/>
              </w:rPr>
            </w:pPr>
            <w:r w:rsidRPr="0034792C">
              <w:rPr>
                <w:rFonts w:ascii="Times New Roman" w:hAnsi="Times New Roman" w:cs="Times New Roman"/>
                <w:sz w:val="24"/>
                <w:szCs w:val="24"/>
                <w:lang w:val="ru-EE"/>
              </w:rPr>
              <w:t>"Liitlased meie lähedal: NATO Eestis"</w:t>
            </w:r>
          </w:p>
          <w:p w14:paraId="1F632D45" w14:textId="77777777" w:rsidR="0034792C" w:rsidRPr="0034792C" w:rsidRDefault="0034792C" w:rsidP="0034792C">
            <w:pPr>
              <w:numPr>
                <w:ilvl w:val="1"/>
                <w:numId w:val="7"/>
              </w:numPr>
              <w:rPr>
                <w:rFonts w:ascii="Times New Roman" w:hAnsi="Times New Roman" w:cs="Times New Roman"/>
                <w:sz w:val="24"/>
                <w:szCs w:val="24"/>
                <w:lang w:val="ru-EE"/>
              </w:rPr>
            </w:pPr>
            <w:r w:rsidRPr="0034792C">
              <w:rPr>
                <w:rFonts w:ascii="Times New Roman" w:hAnsi="Times New Roman" w:cs="Times New Roman"/>
                <w:sz w:val="24"/>
                <w:szCs w:val="24"/>
                <w:lang w:val="ru-EE"/>
              </w:rPr>
              <w:t>Liitlasvägede kohaloleku praktiline tähendus</w:t>
            </w:r>
          </w:p>
          <w:p w14:paraId="3ACC7B25" w14:textId="77777777" w:rsidR="0034792C" w:rsidRPr="0034792C" w:rsidRDefault="0034792C" w:rsidP="0034792C">
            <w:pPr>
              <w:numPr>
                <w:ilvl w:val="1"/>
                <w:numId w:val="7"/>
              </w:numPr>
              <w:rPr>
                <w:rFonts w:ascii="Times New Roman" w:hAnsi="Times New Roman" w:cs="Times New Roman"/>
                <w:sz w:val="24"/>
                <w:szCs w:val="24"/>
                <w:lang w:val="ru-EE"/>
              </w:rPr>
            </w:pPr>
            <w:r w:rsidRPr="0034792C">
              <w:rPr>
                <w:rFonts w:ascii="Times New Roman" w:hAnsi="Times New Roman" w:cs="Times New Roman"/>
                <w:sz w:val="24"/>
                <w:szCs w:val="24"/>
                <w:lang w:val="ru-EE"/>
              </w:rPr>
              <w:t>Interaktiivne õppetund kollektiivse kaitse põhimõtetest</w:t>
            </w:r>
          </w:p>
          <w:p w14:paraId="519D146E" w14:textId="77777777" w:rsidR="0034792C" w:rsidRPr="0034792C" w:rsidRDefault="0034792C" w:rsidP="0034792C">
            <w:pPr>
              <w:numPr>
                <w:ilvl w:val="1"/>
                <w:numId w:val="7"/>
              </w:numPr>
              <w:rPr>
                <w:rFonts w:ascii="Times New Roman" w:hAnsi="Times New Roman" w:cs="Times New Roman"/>
                <w:sz w:val="24"/>
                <w:szCs w:val="24"/>
                <w:lang w:val="ru-EE"/>
              </w:rPr>
            </w:pPr>
            <w:r w:rsidRPr="0034792C">
              <w:rPr>
                <w:rFonts w:ascii="Times New Roman" w:hAnsi="Times New Roman" w:cs="Times New Roman"/>
                <w:sz w:val="24"/>
                <w:szCs w:val="24"/>
                <w:lang w:val="ru-EE"/>
              </w:rPr>
              <w:t>Kohtumine liitlasväe esindajatega</w:t>
            </w:r>
          </w:p>
          <w:p w14:paraId="12259F93" w14:textId="77777777" w:rsidR="0034792C" w:rsidRPr="0034792C" w:rsidRDefault="0034792C" w:rsidP="0034792C">
            <w:pPr>
              <w:numPr>
                <w:ilvl w:val="0"/>
                <w:numId w:val="7"/>
              </w:numPr>
              <w:rPr>
                <w:rFonts w:ascii="Times New Roman" w:hAnsi="Times New Roman" w:cs="Times New Roman"/>
                <w:sz w:val="24"/>
                <w:szCs w:val="24"/>
                <w:lang w:val="ru-EE"/>
              </w:rPr>
            </w:pPr>
            <w:r w:rsidRPr="0034792C">
              <w:rPr>
                <w:rFonts w:ascii="Times New Roman" w:hAnsi="Times New Roman" w:cs="Times New Roman"/>
                <w:sz w:val="24"/>
                <w:szCs w:val="24"/>
                <w:lang w:val="ru-EE"/>
              </w:rPr>
              <w:t>"Kodanikukaitse: minu valmidus kriisiolukorrale"</w:t>
            </w:r>
          </w:p>
          <w:p w14:paraId="48677530" w14:textId="77777777" w:rsidR="0034792C" w:rsidRPr="0034792C" w:rsidRDefault="0034792C" w:rsidP="0034792C">
            <w:pPr>
              <w:numPr>
                <w:ilvl w:val="1"/>
                <w:numId w:val="7"/>
              </w:numPr>
              <w:rPr>
                <w:rFonts w:ascii="Times New Roman" w:hAnsi="Times New Roman" w:cs="Times New Roman"/>
                <w:sz w:val="24"/>
                <w:szCs w:val="24"/>
                <w:lang w:val="ru-EE"/>
              </w:rPr>
            </w:pPr>
            <w:r w:rsidRPr="0034792C">
              <w:rPr>
                <w:rFonts w:ascii="Times New Roman" w:hAnsi="Times New Roman" w:cs="Times New Roman"/>
                <w:sz w:val="24"/>
                <w:szCs w:val="24"/>
                <w:lang w:val="ru-EE"/>
              </w:rPr>
              <w:t>Isikliku tegevuskava koostamine kriisiolukorras</w:t>
            </w:r>
          </w:p>
          <w:p w14:paraId="44078169" w14:textId="77777777" w:rsidR="0034792C" w:rsidRPr="0034792C" w:rsidRDefault="0034792C" w:rsidP="0034792C">
            <w:pPr>
              <w:numPr>
                <w:ilvl w:val="1"/>
                <w:numId w:val="7"/>
              </w:numPr>
              <w:rPr>
                <w:rFonts w:ascii="Times New Roman" w:hAnsi="Times New Roman" w:cs="Times New Roman"/>
                <w:sz w:val="24"/>
                <w:szCs w:val="24"/>
                <w:lang w:val="ru-EE"/>
              </w:rPr>
            </w:pPr>
            <w:r w:rsidRPr="0034792C">
              <w:rPr>
                <w:rFonts w:ascii="Times New Roman" w:hAnsi="Times New Roman" w:cs="Times New Roman"/>
                <w:sz w:val="24"/>
                <w:szCs w:val="24"/>
                <w:lang w:val="ru-EE"/>
              </w:rPr>
              <w:t>Prakikum hädaolukorra varude loomiseks</w:t>
            </w:r>
          </w:p>
          <w:p w14:paraId="6EFC8437" w14:textId="77777777" w:rsidR="0034792C" w:rsidRPr="0034792C" w:rsidRDefault="0034792C" w:rsidP="0034792C">
            <w:pPr>
              <w:numPr>
                <w:ilvl w:val="1"/>
                <w:numId w:val="7"/>
              </w:numPr>
              <w:rPr>
                <w:rFonts w:ascii="Times New Roman" w:hAnsi="Times New Roman" w:cs="Times New Roman"/>
                <w:sz w:val="24"/>
                <w:szCs w:val="24"/>
                <w:lang w:val="ru-EE"/>
              </w:rPr>
            </w:pPr>
            <w:r w:rsidRPr="0034792C">
              <w:rPr>
                <w:rFonts w:ascii="Times New Roman" w:hAnsi="Times New Roman" w:cs="Times New Roman"/>
                <w:sz w:val="24"/>
                <w:szCs w:val="24"/>
                <w:lang w:val="ru-EE"/>
              </w:rPr>
              <w:t>Häiremärguandete korral toimimisalgoritmide harjutamine</w:t>
            </w:r>
          </w:p>
          <w:p w14:paraId="68692179" w14:textId="77777777" w:rsidR="0034792C" w:rsidRPr="0034792C" w:rsidRDefault="0034792C" w:rsidP="0034792C">
            <w:pPr>
              <w:numPr>
                <w:ilvl w:val="0"/>
                <w:numId w:val="7"/>
              </w:numPr>
              <w:rPr>
                <w:rFonts w:ascii="Times New Roman" w:hAnsi="Times New Roman" w:cs="Times New Roman"/>
                <w:sz w:val="24"/>
                <w:szCs w:val="24"/>
                <w:lang w:val="ru-EE"/>
              </w:rPr>
            </w:pPr>
            <w:r w:rsidRPr="0034792C">
              <w:rPr>
                <w:rFonts w:ascii="Times New Roman" w:hAnsi="Times New Roman" w:cs="Times New Roman"/>
                <w:sz w:val="24"/>
                <w:szCs w:val="24"/>
                <w:lang w:val="ru-EE"/>
              </w:rPr>
              <w:t>"Küberkaitse: turvalisus algab sinust"</w:t>
            </w:r>
          </w:p>
          <w:p w14:paraId="24360396" w14:textId="77777777" w:rsidR="0034792C" w:rsidRPr="0034792C" w:rsidRDefault="0034792C" w:rsidP="0034792C">
            <w:pPr>
              <w:numPr>
                <w:ilvl w:val="1"/>
                <w:numId w:val="7"/>
              </w:numPr>
              <w:rPr>
                <w:rFonts w:ascii="Times New Roman" w:hAnsi="Times New Roman" w:cs="Times New Roman"/>
                <w:sz w:val="24"/>
                <w:szCs w:val="24"/>
                <w:lang w:val="ru-EE"/>
              </w:rPr>
            </w:pPr>
            <w:r w:rsidRPr="0034792C">
              <w:rPr>
                <w:rFonts w:ascii="Times New Roman" w:hAnsi="Times New Roman" w:cs="Times New Roman"/>
                <w:sz w:val="24"/>
                <w:szCs w:val="24"/>
                <w:lang w:val="ru-EE"/>
              </w:rPr>
              <w:lastRenderedPageBreak/>
              <w:t>Infiohtude ja dezinformatsiooni äratundmine</w:t>
            </w:r>
          </w:p>
          <w:p w14:paraId="47346928" w14:textId="77777777" w:rsidR="0034792C" w:rsidRPr="0034792C" w:rsidRDefault="0034792C" w:rsidP="0034792C">
            <w:pPr>
              <w:numPr>
                <w:ilvl w:val="1"/>
                <w:numId w:val="7"/>
              </w:numPr>
              <w:rPr>
                <w:rFonts w:ascii="Times New Roman" w:hAnsi="Times New Roman" w:cs="Times New Roman"/>
                <w:sz w:val="24"/>
                <w:szCs w:val="24"/>
                <w:lang w:val="ru-EE"/>
              </w:rPr>
            </w:pPr>
            <w:r w:rsidRPr="0034792C">
              <w:rPr>
                <w:rFonts w:ascii="Times New Roman" w:hAnsi="Times New Roman" w:cs="Times New Roman"/>
                <w:sz w:val="24"/>
                <w:szCs w:val="24"/>
                <w:lang w:val="ru-EE"/>
              </w:rPr>
              <w:t>Praktilised oskused kaitseks digiruumis</w:t>
            </w:r>
          </w:p>
          <w:p w14:paraId="30AB94C9" w14:textId="77777777" w:rsidR="0034792C" w:rsidRPr="0034792C" w:rsidRDefault="0034792C" w:rsidP="0086266D">
            <w:pPr>
              <w:numPr>
                <w:ilvl w:val="1"/>
                <w:numId w:val="7"/>
              </w:numPr>
              <w:rPr>
                <w:rFonts w:ascii="Times New Roman" w:hAnsi="Times New Roman" w:cs="Times New Roman"/>
                <w:sz w:val="24"/>
                <w:szCs w:val="24"/>
                <w:lang w:val="ru-EE"/>
              </w:rPr>
            </w:pPr>
            <w:r w:rsidRPr="0034792C">
              <w:rPr>
                <w:rFonts w:ascii="Times New Roman" w:hAnsi="Times New Roman" w:cs="Times New Roman"/>
                <w:sz w:val="24"/>
                <w:szCs w:val="24"/>
                <w:lang w:val="ru-EE"/>
              </w:rPr>
              <w:t>Küberjulgeoleku roll riiklikus kaitsesüsteemis</w:t>
            </w:r>
          </w:p>
          <w:p w14:paraId="4177A661" w14:textId="6E34F4DA" w:rsidR="0034792C" w:rsidRPr="0034792C" w:rsidRDefault="0034792C" w:rsidP="0034792C">
            <w:pPr>
              <w:rPr>
                <w:rFonts w:ascii="Times New Roman" w:hAnsi="Times New Roman" w:cs="Times New Roman"/>
                <w:sz w:val="24"/>
                <w:szCs w:val="24"/>
                <w:lang w:val="ru-EE"/>
              </w:rPr>
            </w:pPr>
            <w:r w:rsidRPr="0034792C">
              <w:rPr>
                <w:rFonts w:ascii="Times New Roman" w:hAnsi="Times New Roman" w:cs="Times New Roman"/>
                <w:b/>
                <w:bCs/>
                <w:sz w:val="24"/>
                <w:szCs w:val="24"/>
                <w:lang w:val="ru-EE"/>
              </w:rPr>
              <w:t>2. Õppevis</w:t>
            </w:r>
            <w:r w:rsidR="00160911" w:rsidRPr="0077069A">
              <w:rPr>
                <w:rFonts w:ascii="Times New Roman" w:hAnsi="Times New Roman" w:cs="Times New Roman"/>
                <w:b/>
                <w:bCs/>
                <w:sz w:val="24"/>
                <w:szCs w:val="24"/>
                <w:lang w:val="et-EE"/>
              </w:rPr>
              <w:t>i</w:t>
            </w:r>
            <w:r w:rsidRPr="0034792C">
              <w:rPr>
                <w:rFonts w:ascii="Times New Roman" w:hAnsi="Times New Roman" w:cs="Times New Roman"/>
                <w:b/>
                <w:bCs/>
                <w:sz w:val="24"/>
                <w:szCs w:val="24"/>
                <w:lang w:val="ru-EE"/>
              </w:rPr>
              <w:t>it "Eesti kaitse arhitektuur"</w:t>
            </w:r>
          </w:p>
          <w:p w14:paraId="2636BC65" w14:textId="7AC55F61" w:rsidR="0034792C" w:rsidRPr="0034792C" w:rsidRDefault="0034792C" w:rsidP="0034792C">
            <w:pPr>
              <w:rPr>
                <w:rFonts w:ascii="Times New Roman" w:hAnsi="Times New Roman" w:cs="Times New Roman"/>
                <w:sz w:val="24"/>
                <w:szCs w:val="24"/>
              </w:rPr>
            </w:pPr>
            <w:r w:rsidRPr="0034792C">
              <w:rPr>
                <w:rFonts w:ascii="Times New Roman" w:hAnsi="Times New Roman" w:cs="Times New Roman"/>
                <w:sz w:val="24"/>
                <w:szCs w:val="24"/>
                <w:lang w:val="ru-EE"/>
              </w:rPr>
              <w:t>Ühepäevane kutselise tutvumise programm riigikaitse institutsioonidega.</w:t>
            </w:r>
            <w:r w:rsidR="00AA6932" w:rsidRPr="0077069A">
              <w:rPr>
                <w:rFonts w:ascii="Times New Roman" w:hAnsi="Times New Roman" w:cs="Times New Roman"/>
                <w:sz w:val="24"/>
                <w:szCs w:val="24"/>
              </w:rPr>
              <w:t xml:space="preserve"> September 2026.</w:t>
            </w:r>
          </w:p>
          <w:p w14:paraId="1CE62A69" w14:textId="77777777" w:rsidR="0034792C" w:rsidRPr="0034792C" w:rsidRDefault="0034792C" w:rsidP="0034792C">
            <w:pPr>
              <w:rPr>
                <w:rFonts w:ascii="Times New Roman" w:hAnsi="Times New Roman" w:cs="Times New Roman"/>
                <w:sz w:val="24"/>
                <w:szCs w:val="24"/>
                <w:lang w:val="ru-EE"/>
              </w:rPr>
            </w:pPr>
            <w:r w:rsidRPr="0034792C">
              <w:rPr>
                <w:rFonts w:ascii="Times New Roman" w:hAnsi="Times New Roman" w:cs="Times New Roman"/>
                <w:b/>
                <w:bCs/>
                <w:sz w:val="24"/>
                <w:szCs w:val="24"/>
                <w:lang w:val="ru-EE"/>
              </w:rPr>
              <w:t>Marsruut ja tegevused:</w:t>
            </w:r>
          </w:p>
          <w:p w14:paraId="2819FE71" w14:textId="600429B7" w:rsidR="00160911" w:rsidRPr="0077069A" w:rsidRDefault="0034792C" w:rsidP="00160911">
            <w:pPr>
              <w:numPr>
                <w:ilvl w:val="0"/>
                <w:numId w:val="8"/>
              </w:numPr>
              <w:rPr>
                <w:rFonts w:ascii="Times New Roman" w:hAnsi="Times New Roman" w:cs="Times New Roman"/>
                <w:b/>
                <w:bCs/>
                <w:sz w:val="24"/>
                <w:szCs w:val="24"/>
                <w:lang w:val="ru-EE"/>
              </w:rPr>
            </w:pPr>
            <w:r w:rsidRPr="0034792C">
              <w:rPr>
                <w:rFonts w:ascii="Times New Roman" w:hAnsi="Times New Roman" w:cs="Times New Roman"/>
                <w:b/>
                <w:bCs/>
                <w:sz w:val="24"/>
                <w:szCs w:val="24"/>
                <w:lang w:val="ru-EE"/>
              </w:rPr>
              <w:t>Hom</w:t>
            </w:r>
            <w:proofErr w:type="spellStart"/>
            <w:r w:rsidR="00DF3879" w:rsidRPr="0077069A">
              <w:rPr>
                <w:rFonts w:ascii="Times New Roman" w:hAnsi="Times New Roman" w:cs="Times New Roman"/>
                <w:b/>
                <w:bCs/>
                <w:sz w:val="24"/>
                <w:szCs w:val="24"/>
                <w:lang w:val="et-EE"/>
              </w:rPr>
              <w:t>mikune</w:t>
            </w:r>
            <w:proofErr w:type="spellEnd"/>
            <w:r w:rsidR="00DF3879" w:rsidRPr="0077069A">
              <w:rPr>
                <w:rFonts w:ascii="Times New Roman" w:hAnsi="Times New Roman" w:cs="Times New Roman"/>
                <w:b/>
                <w:bCs/>
                <w:sz w:val="24"/>
                <w:szCs w:val="24"/>
                <w:lang w:val="et-EE"/>
              </w:rPr>
              <w:t xml:space="preserve"> </w:t>
            </w:r>
            <w:r w:rsidRPr="0034792C">
              <w:rPr>
                <w:rFonts w:ascii="Times New Roman" w:hAnsi="Times New Roman" w:cs="Times New Roman"/>
                <w:b/>
                <w:bCs/>
                <w:sz w:val="24"/>
                <w:szCs w:val="24"/>
                <w:lang w:val="ru-EE"/>
              </w:rPr>
              <w:t>plokk:</w:t>
            </w:r>
            <w:r w:rsidRPr="0034792C">
              <w:rPr>
                <w:rFonts w:ascii="Times New Roman" w:hAnsi="Times New Roman" w:cs="Times New Roman"/>
                <w:sz w:val="24"/>
                <w:szCs w:val="24"/>
                <w:lang w:val="ru-EE"/>
              </w:rPr>
              <w:t> Külastus </w:t>
            </w:r>
            <w:r w:rsidR="00160911" w:rsidRPr="0077069A">
              <w:rPr>
                <w:rFonts w:ascii="Times New Roman" w:hAnsi="Times New Roman" w:cs="Times New Roman"/>
                <w:b/>
                <w:bCs/>
                <w:sz w:val="24"/>
                <w:szCs w:val="24"/>
                <w:lang w:val="ru-EE"/>
              </w:rPr>
              <w:t>Tulevikuvõime ja innovatsiooni väejuhatus</w:t>
            </w:r>
          </w:p>
          <w:p w14:paraId="44F5CF11" w14:textId="08430D18" w:rsidR="0034792C" w:rsidRPr="0034792C" w:rsidRDefault="0034792C" w:rsidP="00160911">
            <w:pPr>
              <w:ind w:left="720"/>
              <w:rPr>
                <w:rFonts w:ascii="Times New Roman" w:hAnsi="Times New Roman" w:cs="Times New Roman"/>
                <w:sz w:val="24"/>
                <w:szCs w:val="24"/>
                <w:lang w:val="ru-EE"/>
              </w:rPr>
            </w:pPr>
          </w:p>
          <w:p w14:paraId="4998F4BE" w14:textId="20C6850A" w:rsidR="0034792C" w:rsidRPr="0034792C" w:rsidRDefault="0034792C" w:rsidP="0086266D">
            <w:pPr>
              <w:numPr>
                <w:ilvl w:val="1"/>
                <w:numId w:val="8"/>
              </w:numPr>
              <w:rPr>
                <w:rFonts w:ascii="Times New Roman" w:hAnsi="Times New Roman" w:cs="Times New Roman"/>
                <w:sz w:val="24"/>
                <w:szCs w:val="24"/>
                <w:lang w:val="ru-EE"/>
              </w:rPr>
            </w:pPr>
            <w:r w:rsidRPr="0034792C">
              <w:rPr>
                <w:rFonts w:ascii="Times New Roman" w:hAnsi="Times New Roman" w:cs="Times New Roman"/>
                <w:sz w:val="24"/>
                <w:szCs w:val="24"/>
                <w:lang w:val="ru-EE"/>
              </w:rPr>
              <w:t>Eesti sõjalise kaitse</w:t>
            </w:r>
            <w:r w:rsidR="00160911" w:rsidRPr="0077069A">
              <w:rPr>
                <w:rFonts w:ascii="Times New Roman" w:hAnsi="Times New Roman" w:cs="Times New Roman"/>
                <w:sz w:val="24"/>
                <w:szCs w:val="24"/>
                <w:lang w:val="et-EE"/>
              </w:rPr>
              <w:t xml:space="preserve"> </w:t>
            </w:r>
            <w:proofErr w:type="spellStart"/>
            <w:r w:rsidR="00160911" w:rsidRPr="0077069A">
              <w:rPr>
                <w:rFonts w:ascii="Times New Roman" w:hAnsi="Times New Roman" w:cs="Times New Roman"/>
                <w:sz w:val="24"/>
                <w:szCs w:val="24"/>
                <w:lang w:val="et-EE"/>
              </w:rPr>
              <w:t>innvotsiooni</w:t>
            </w:r>
            <w:proofErr w:type="spellEnd"/>
            <w:r w:rsidRPr="0034792C">
              <w:rPr>
                <w:rFonts w:ascii="Times New Roman" w:hAnsi="Times New Roman" w:cs="Times New Roman"/>
                <w:sz w:val="24"/>
                <w:szCs w:val="24"/>
                <w:lang w:val="ru-EE"/>
              </w:rPr>
              <w:t xml:space="preserve"> süsteemi tutvustus</w:t>
            </w:r>
          </w:p>
          <w:p w14:paraId="0BF20B65" w14:textId="77777777" w:rsidR="0034792C" w:rsidRPr="0034792C" w:rsidRDefault="0034792C" w:rsidP="0034792C">
            <w:pPr>
              <w:numPr>
                <w:ilvl w:val="1"/>
                <w:numId w:val="8"/>
              </w:numPr>
              <w:rPr>
                <w:rFonts w:ascii="Times New Roman" w:hAnsi="Times New Roman" w:cs="Times New Roman"/>
                <w:sz w:val="24"/>
                <w:szCs w:val="24"/>
                <w:lang w:val="ru-EE"/>
              </w:rPr>
            </w:pPr>
            <w:r w:rsidRPr="0034792C">
              <w:rPr>
                <w:rFonts w:ascii="Times New Roman" w:hAnsi="Times New Roman" w:cs="Times New Roman"/>
                <w:sz w:val="24"/>
                <w:szCs w:val="24"/>
                <w:lang w:val="ru-EE"/>
              </w:rPr>
              <w:t>Teenistuse kaitseväes põhimõtete praktiline tutvumine</w:t>
            </w:r>
          </w:p>
          <w:p w14:paraId="5FABEA85" w14:textId="77777777" w:rsidR="0034792C" w:rsidRPr="0034792C" w:rsidRDefault="0034792C" w:rsidP="0034792C">
            <w:pPr>
              <w:numPr>
                <w:ilvl w:val="1"/>
                <w:numId w:val="8"/>
              </w:numPr>
              <w:rPr>
                <w:rFonts w:ascii="Times New Roman" w:hAnsi="Times New Roman" w:cs="Times New Roman"/>
                <w:sz w:val="24"/>
                <w:szCs w:val="24"/>
                <w:lang w:val="ru-EE"/>
              </w:rPr>
            </w:pPr>
            <w:r w:rsidRPr="0034792C">
              <w:rPr>
                <w:rFonts w:ascii="Times New Roman" w:hAnsi="Times New Roman" w:cs="Times New Roman"/>
                <w:sz w:val="24"/>
                <w:szCs w:val="24"/>
                <w:lang w:val="ru-EE"/>
              </w:rPr>
              <w:t>Õppeprogrammide ja teenistusvõimaluste tutvustus</w:t>
            </w:r>
          </w:p>
          <w:p w14:paraId="6150DF6F" w14:textId="6CF89D20" w:rsidR="0034792C" w:rsidRPr="0034792C" w:rsidRDefault="0034792C" w:rsidP="00160911">
            <w:pPr>
              <w:numPr>
                <w:ilvl w:val="0"/>
                <w:numId w:val="8"/>
              </w:numPr>
              <w:rPr>
                <w:rFonts w:ascii="Times New Roman" w:hAnsi="Times New Roman" w:cs="Times New Roman"/>
                <w:b/>
                <w:bCs/>
                <w:sz w:val="24"/>
                <w:szCs w:val="24"/>
                <w:lang w:val="ru-EE"/>
              </w:rPr>
            </w:pPr>
            <w:r w:rsidRPr="0034792C">
              <w:rPr>
                <w:rFonts w:ascii="Times New Roman" w:hAnsi="Times New Roman" w:cs="Times New Roman"/>
                <w:b/>
                <w:bCs/>
                <w:sz w:val="24"/>
                <w:szCs w:val="24"/>
                <w:lang w:val="ru-EE"/>
              </w:rPr>
              <w:t>Päevane plokk:</w:t>
            </w:r>
            <w:r w:rsidRPr="0034792C">
              <w:rPr>
                <w:rFonts w:ascii="Times New Roman" w:hAnsi="Times New Roman" w:cs="Times New Roman"/>
                <w:sz w:val="24"/>
                <w:szCs w:val="24"/>
                <w:lang w:val="ru-EE"/>
              </w:rPr>
              <w:t> Külastus </w:t>
            </w:r>
            <w:r w:rsidR="00160911" w:rsidRPr="0077069A">
              <w:rPr>
                <w:rFonts w:ascii="Times New Roman" w:hAnsi="Times New Roman" w:cs="Times New Roman"/>
                <w:b/>
                <w:bCs/>
                <w:sz w:val="24"/>
                <w:szCs w:val="24"/>
                <w:lang w:val="ru-EE"/>
              </w:rPr>
              <w:t>NATO küberkaitsekoostöö keskus</w:t>
            </w:r>
          </w:p>
          <w:p w14:paraId="76988D79" w14:textId="2B8FD1CC" w:rsidR="0034792C" w:rsidRPr="0034792C" w:rsidRDefault="0034792C" w:rsidP="0034792C">
            <w:pPr>
              <w:numPr>
                <w:ilvl w:val="1"/>
                <w:numId w:val="8"/>
              </w:numPr>
              <w:rPr>
                <w:rFonts w:ascii="Times New Roman" w:hAnsi="Times New Roman" w:cs="Times New Roman"/>
                <w:sz w:val="24"/>
                <w:szCs w:val="24"/>
                <w:lang w:val="ru-EE"/>
              </w:rPr>
            </w:pPr>
            <w:r w:rsidRPr="0034792C">
              <w:rPr>
                <w:rFonts w:ascii="Times New Roman" w:hAnsi="Times New Roman" w:cs="Times New Roman"/>
                <w:sz w:val="24"/>
                <w:szCs w:val="24"/>
                <w:lang w:val="ru-EE"/>
              </w:rPr>
              <w:t xml:space="preserve">Kollektiivse </w:t>
            </w:r>
            <w:proofErr w:type="spellStart"/>
            <w:r w:rsidR="00160911" w:rsidRPr="0077069A">
              <w:rPr>
                <w:rFonts w:ascii="Times New Roman" w:hAnsi="Times New Roman" w:cs="Times New Roman"/>
                <w:sz w:val="24"/>
                <w:szCs w:val="24"/>
                <w:lang w:val="et-EE"/>
              </w:rPr>
              <w:t>küber</w:t>
            </w:r>
            <w:proofErr w:type="spellEnd"/>
            <w:r w:rsidRPr="0034792C">
              <w:rPr>
                <w:rFonts w:ascii="Times New Roman" w:hAnsi="Times New Roman" w:cs="Times New Roman"/>
                <w:sz w:val="24"/>
                <w:szCs w:val="24"/>
                <w:lang w:val="ru-EE"/>
              </w:rPr>
              <w:t>kaitse praktilise aspekti uurimine</w:t>
            </w:r>
          </w:p>
          <w:p w14:paraId="5578473A" w14:textId="77777777" w:rsidR="0034792C" w:rsidRPr="0034792C" w:rsidRDefault="0034792C" w:rsidP="0034792C">
            <w:pPr>
              <w:numPr>
                <w:ilvl w:val="1"/>
                <w:numId w:val="8"/>
              </w:numPr>
              <w:rPr>
                <w:rFonts w:ascii="Times New Roman" w:hAnsi="Times New Roman" w:cs="Times New Roman"/>
                <w:sz w:val="24"/>
                <w:szCs w:val="24"/>
                <w:lang w:val="ru-EE"/>
              </w:rPr>
            </w:pPr>
            <w:r w:rsidRPr="0034792C">
              <w:rPr>
                <w:rFonts w:ascii="Times New Roman" w:hAnsi="Times New Roman" w:cs="Times New Roman"/>
                <w:sz w:val="24"/>
                <w:szCs w:val="24"/>
                <w:lang w:val="ru-EE"/>
              </w:rPr>
              <w:t>Sõjalise koostöö mehhanismidega tutvumine</w:t>
            </w:r>
          </w:p>
          <w:p w14:paraId="0251680C" w14:textId="77777777" w:rsidR="0034792C" w:rsidRPr="0034792C" w:rsidRDefault="0034792C" w:rsidP="0034792C">
            <w:pPr>
              <w:numPr>
                <w:ilvl w:val="1"/>
                <w:numId w:val="8"/>
              </w:numPr>
              <w:rPr>
                <w:rFonts w:ascii="Times New Roman" w:hAnsi="Times New Roman" w:cs="Times New Roman"/>
                <w:sz w:val="24"/>
                <w:szCs w:val="24"/>
                <w:lang w:val="ru-EE"/>
              </w:rPr>
            </w:pPr>
            <w:r w:rsidRPr="0034792C">
              <w:rPr>
                <w:rFonts w:ascii="Times New Roman" w:hAnsi="Times New Roman" w:cs="Times New Roman"/>
                <w:sz w:val="24"/>
                <w:szCs w:val="24"/>
                <w:lang w:val="ru-EE"/>
              </w:rPr>
              <w:t>Rahvusvahelise toetuse rolli arutelu Eesti julgeoleku tagamisel</w:t>
            </w:r>
          </w:p>
          <w:p w14:paraId="06B5E0CF" w14:textId="77777777" w:rsidR="00160911" w:rsidRPr="0077069A" w:rsidRDefault="0034792C" w:rsidP="00160911">
            <w:pPr>
              <w:numPr>
                <w:ilvl w:val="0"/>
                <w:numId w:val="8"/>
              </w:numPr>
              <w:rPr>
                <w:rFonts w:ascii="Times New Roman" w:hAnsi="Times New Roman" w:cs="Times New Roman"/>
                <w:b/>
                <w:bCs/>
                <w:sz w:val="24"/>
                <w:szCs w:val="24"/>
                <w:lang w:val="ru-EE"/>
              </w:rPr>
            </w:pPr>
            <w:r w:rsidRPr="0034792C">
              <w:rPr>
                <w:rFonts w:ascii="Times New Roman" w:hAnsi="Times New Roman" w:cs="Times New Roman"/>
                <w:b/>
                <w:bCs/>
                <w:sz w:val="24"/>
                <w:szCs w:val="24"/>
                <w:lang w:val="ru-EE"/>
              </w:rPr>
              <w:t>Õhtune plokk:</w:t>
            </w:r>
            <w:r w:rsidRPr="0034792C">
              <w:rPr>
                <w:rFonts w:ascii="Times New Roman" w:hAnsi="Times New Roman" w:cs="Times New Roman"/>
                <w:sz w:val="24"/>
                <w:szCs w:val="24"/>
                <w:lang w:val="ru-EE"/>
              </w:rPr>
              <w:t> Töösessioon </w:t>
            </w:r>
            <w:r w:rsidR="00160911" w:rsidRPr="0077069A">
              <w:rPr>
                <w:rFonts w:ascii="Times New Roman" w:hAnsi="Times New Roman" w:cs="Times New Roman"/>
                <w:b/>
                <w:bCs/>
                <w:sz w:val="24"/>
                <w:szCs w:val="24"/>
                <w:lang w:val="ru-EE"/>
              </w:rPr>
              <w:t>Tallinna Strateegiakeskus</w:t>
            </w:r>
          </w:p>
          <w:p w14:paraId="08113E06" w14:textId="0A7E2B43" w:rsidR="0034792C" w:rsidRPr="0034792C" w:rsidRDefault="0034792C" w:rsidP="00160911">
            <w:pPr>
              <w:ind w:left="720"/>
              <w:rPr>
                <w:rFonts w:ascii="Times New Roman" w:hAnsi="Times New Roman" w:cs="Times New Roman"/>
                <w:sz w:val="24"/>
                <w:szCs w:val="24"/>
                <w:lang w:val="ru-EE"/>
              </w:rPr>
            </w:pPr>
          </w:p>
          <w:p w14:paraId="18851F5C" w14:textId="77777777" w:rsidR="0034792C" w:rsidRPr="0034792C" w:rsidRDefault="0034792C" w:rsidP="0034792C">
            <w:pPr>
              <w:numPr>
                <w:ilvl w:val="1"/>
                <w:numId w:val="8"/>
              </w:numPr>
              <w:rPr>
                <w:rFonts w:ascii="Times New Roman" w:hAnsi="Times New Roman" w:cs="Times New Roman"/>
                <w:sz w:val="24"/>
                <w:szCs w:val="24"/>
                <w:lang w:val="ru-EE"/>
              </w:rPr>
            </w:pPr>
            <w:r w:rsidRPr="0034792C">
              <w:rPr>
                <w:rFonts w:ascii="Times New Roman" w:hAnsi="Times New Roman" w:cs="Times New Roman"/>
                <w:sz w:val="24"/>
                <w:szCs w:val="24"/>
                <w:lang w:val="ru-EE"/>
              </w:rPr>
              <w:t>Kaasaegsete riigijulgeoleku väljakutsete analüüs</w:t>
            </w:r>
          </w:p>
          <w:p w14:paraId="4610D937" w14:textId="77777777" w:rsidR="0034792C" w:rsidRPr="0034792C" w:rsidRDefault="0034792C" w:rsidP="0034792C">
            <w:pPr>
              <w:numPr>
                <w:ilvl w:val="1"/>
                <w:numId w:val="8"/>
              </w:numPr>
              <w:rPr>
                <w:rFonts w:ascii="Times New Roman" w:hAnsi="Times New Roman" w:cs="Times New Roman"/>
                <w:sz w:val="24"/>
                <w:szCs w:val="24"/>
                <w:lang w:val="ru-EE"/>
              </w:rPr>
            </w:pPr>
            <w:r w:rsidRPr="0034792C">
              <w:rPr>
                <w:rFonts w:ascii="Times New Roman" w:hAnsi="Times New Roman" w:cs="Times New Roman"/>
                <w:sz w:val="24"/>
                <w:szCs w:val="24"/>
                <w:lang w:val="ru-EE"/>
              </w:rPr>
              <w:t>Suhtlusstrateegiate arendamine</w:t>
            </w:r>
          </w:p>
          <w:p w14:paraId="0F69E48B" w14:textId="77777777" w:rsidR="0034792C" w:rsidRPr="0034792C" w:rsidRDefault="0034792C" w:rsidP="0034792C">
            <w:pPr>
              <w:numPr>
                <w:ilvl w:val="1"/>
                <w:numId w:val="8"/>
              </w:numPr>
              <w:rPr>
                <w:rFonts w:ascii="Times New Roman" w:hAnsi="Times New Roman" w:cs="Times New Roman"/>
                <w:sz w:val="24"/>
                <w:szCs w:val="24"/>
                <w:lang w:val="ru-EE"/>
              </w:rPr>
            </w:pPr>
            <w:r w:rsidRPr="0034792C">
              <w:rPr>
                <w:rFonts w:ascii="Times New Roman" w:hAnsi="Times New Roman" w:cs="Times New Roman"/>
                <w:sz w:val="24"/>
                <w:szCs w:val="24"/>
                <w:lang w:val="ru-EE"/>
              </w:rPr>
              <w:t>Õppeviisituse tulemuste kokkuvõte</w:t>
            </w:r>
          </w:p>
          <w:p w14:paraId="08E5379C" w14:textId="77777777" w:rsidR="00E60BC8" w:rsidRPr="0077069A" w:rsidRDefault="00E60BC8">
            <w:pPr>
              <w:rPr>
                <w:rFonts w:ascii="Times New Roman" w:hAnsi="Times New Roman" w:cs="Times New Roman"/>
                <w:sz w:val="24"/>
                <w:szCs w:val="24"/>
                <w:lang w:val="ru-RU"/>
              </w:rPr>
            </w:pPr>
          </w:p>
        </w:tc>
      </w:tr>
      <w:tr w:rsidR="00335CF0" w:rsidRPr="0077069A" w14:paraId="703B39C1" w14:textId="77777777" w:rsidTr="00E60BC8">
        <w:tc>
          <w:tcPr>
            <w:tcW w:w="4531" w:type="dxa"/>
          </w:tcPr>
          <w:p w14:paraId="23E594C2" w14:textId="77777777" w:rsidR="00335CF0" w:rsidRPr="0077069A" w:rsidRDefault="00335CF0" w:rsidP="00335CF0">
            <w:pPr>
              <w:ind w:left="447"/>
              <w:rPr>
                <w:rFonts w:ascii="Times New Roman" w:hAnsi="Times New Roman" w:cs="Times New Roman"/>
                <w:b/>
                <w:i/>
                <w:sz w:val="24"/>
                <w:szCs w:val="24"/>
                <w:lang w:val="et-EE"/>
              </w:rPr>
            </w:pPr>
            <w:r w:rsidRPr="0077069A">
              <w:rPr>
                <w:rFonts w:ascii="Times New Roman" w:hAnsi="Times New Roman" w:cs="Times New Roman"/>
                <w:b/>
                <w:sz w:val="24"/>
                <w:szCs w:val="24"/>
                <w:lang w:val="et-EE"/>
              </w:rPr>
              <w:lastRenderedPageBreak/>
              <w:t xml:space="preserve">Aeg (kuu ja aasta) ning tegevus ja </w:t>
            </w:r>
            <w:r w:rsidR="00903236" w:rsidRPr="0077069A">
              <w:rPr>
                <w:rFonts w:ascii="Times New Roman" w:hAnsi="Times New Roman" w:cs="Times New Roman"/>
                <w:b/>
                <w:sz w:val="24"/>
                <w:szCs w:val="24"/>
                <w:lang w:val="et-EE"/>
              </w:rPr>
              <w:t xml:space="preserve">selle kirjeldus </w:t>
            </w:r>
            <w:r w:rsidR="00903236" w:rsidRPr="0077069A">
              <w:rPr>
                <w:rFonts w:ascii="Times New Roman" w:hAnsi="Times New Roman" w:cs="Times New Roman"/>
                <w:b/>
                <w:i/>
                <w:sz w:val="24"/>
                <w:szCs w:val="24"/>
                <w:lang w:val="et-EE"/>
              </w:rPr>
              <w:t>(lahtreid võib lisada)</w:t>
            </w:r>
          </w:p>
          <w:p w14:paraId="76EF18B4" w14:textId="77777777" w:rsidR="00564845" w:rsidRPr="0077069A" w:rsidRDefault="00564845" w:rsidP="00335CF0">
            <w:pPr>
              <w:ind w:left="447"/>
              <w:rPr>
                <w:rFonts w:ascii="Times New Roman" w:hAnsi="Times New Roman" w:cs="Times New Roman"/>
                <w:b/>
                <w:i/>
                <w:sz w:val="24"/>
                <w:szCs w:val="24"/>
                <w:lang w:val="et-EE"/>
              </w:rPr>
            </w:pPr>
          </w:p>
          <w:p w14:paraId="6CE28ADD" w14:textId="75D51333" w:rsidR="00564845" w:rsidRPr="0077069A" w:rsidRDefault="00054332" w:rsidP="00335CF0">
            <w:pPr>
              <w:ind w:left="447"/>
              <w:rPr>
                <w:rFonts w:ascii="Times New Roman" w:hAnsi="Times New Roman" w:cs="Times New Roman"/>
                <w:b/>
                <w:sz w:val="24"/>
                <w:szCs w:val="24"/>
              </w:rPr>
            </w:pPr>
            <w:r>
              <w:rPr>
                <w:rFonts w:ascii="Times New Roman" w:hAnsi="Times New Roman" w:cs="Times New Roman"/>
                <w:b/>
                <w:sz w:val="24"/>
                <w:szCs w:val="24"/>
                <w:lang w:val="et-EE"/>
              </w:rPr>
              <w:t>Veebruar - mai</w:t>
            </w:r>
            <w:r w:rsidR="00564845" w:rsidRPr="0077069A">
              <w:rPr>
                <w:rFonts w:ascii="Times New Roman" w:hAnsi="Times New Roman" w:cs="Times New Roman"/>
                <w:b/>
                <w:sz w:val="24"/>
                <w:szCs w:val="24"/>
              </w:rPr>
              <w:t xml:space="preserve"> 2026</w:t>
            </w:r>
          </w:p>
          <w:p w14:paraId="0617D88B" w14:textId="77777777" w:rsidR="00564845" w:rsidRPr="0077069A" w:rsidRDefault="00564845" w:rsidP="00335CF0">
            <w:pPr>
              <w:ind w:left="447"/>
              <w:rPr>
                <w:rFonts w:ascii="Times New Roman" w:hAnsi="Times New Roman" w:cs="Times New Roman"/>
                <w:b/>
                <w:sz w:val="24"/>
                <w:szCs w:val="24"/>
              </w:rPr>
            </w:pPr>
          </w:p>
          <w:p w14:paraId="796FFE16" w14:textId="77777777" w:rsidR="00564845" w:rsidRPr="0077069A" w:rsidRDefault="00564845" w:rsidP="00335CF0">
            <w:pPr>
              <w:ind w:left="447"/>
              <w:rPr>
                <w:rFonts w:ascii="Times New Roman" w:hAnsi="Times New Roman" w:cs="Times New Roman"/>
                <w:b/>
                <w:sz w:val="24"/>
                <w:szCs w:val="24"/>
              </w:rPr>
            </w:pPr>
          </w:p>
          <w:p w14:paraId="63214C54" w14:textId="77777777" w:rsidR="00564845" w:rsidRPr="0077069A" w:rsidRDefault="00564845" w:rsidP="00335CF0">
            <w:pPr>
              <w:ind w:left="447"/>
              <w:rPr>
                <w:rFonts w:ascii="Times New Roman" w:hAnsi="Times New Roman" w:cs="Times New Roman"/>
                <w:b/>
                <w:sz w:val="24"/>
                <w:szCs w:val="24"/>
              </w:rPr>
            </w:pPr>
          </w:p>
          <w:p w14:paraId="5A3B5994" w14:textId="77777777" w:rsidR="00564845" w:rsidRPr="0077069A" w:rsidRDefault="00564845" w:rsidP="00335CF0">
            <w:pPr>
              <w:ind w:left="447"/>
              <w:rPr>
                <w:rFonts w:ascii="Times New Roman" w:hAnsi="Times New Roman" w:cs="Times New Roman"/>
                <w:b/>
                <w:sz w:val="24"/>
                <w:szCs w:val="24"/>
              </w:rPr>
            </w:pPr>
          </w:p>
          <w:p w14:paraId="3E93A5AC" w14:textId="77777777" w:rsidR="00564845" w:rsidRPr="0077069A" w:rsidRDefault="00564845" w:rsidP="00335CF0">
            <w:pPr>
              <w:ind w:left="447"/>
              <w:rPr>
                <w:rFonts w:ascii="Times New Roman" w:hAnsi="Times New Roman" w:cs="Times New Roman"/>
                <w:b/>
                <w:sz w:val="24"/>
                <w:szCs w:val="24"/>
              </w:rPr>
            </w:pPr>
          </w:p>
          <w:p w14:paraId="72C70180" w14:textId="77777777" w:rsidR="00564845" w:rsidRPr="0077069A" w:rsidRDefault="00564845" w:rsidP="00335CF0">
            <w:pPr>
              <w:ind w:left="447"/>
              <w:rPr>
                <w:rFonts w:ascii="Times New Roman" w:hAnsi="Times New Roman" w:cs="Times New Roman"/>
                <w:b/>
                <w:sz w:val="24"/>
                <w:szCs w:val="24"/>
              </w:rPr>
            </w:pPr>
          </w:p>
          <w:p w14:paraId="05392F1C" w14:textId="77777777" w:rsidR="00564845" w:rsidRPr="0077069A" w:rsidRDefault="00564845" w:rsidP="00335CF0">
            <w:pPr>
              <w:ind w:left="447"/>
              <w:rPr>
                <w:rFonts w:ascii="Times New Roman" w:hAnsi="Times New Roman" w:cs="Times New Roman"/>
                <w:b/>
                <w:sz w:val="24"/>
                <w:szCs w:val="24"/>
              </w:rPr>
            </w:pPr>
          </w:p>
          <w:p w14:paraId="55E55E35" w14:textId="77777777" w:rsidR="00564845" w:rsidRPr="0077069A" w:rsidRDefault="00564845" w:rsidP="00335CF0">
            <w:pPr>
              <w:ind w:left="447"/>
              <w:rPr>
                <w:rFonts w:ascii="Times New Roman" w:hAnsi="Times New Roman" w:cs="Times New Roman"/>
                <w:b/>
                <w:sz w:val="24"/>
                <w:szCs w:val="24"/>
              </w:rPr>
            </w:pPr>
          </w:p>
          <w:p w14:paraId="72792929" w14:textId="77777777" w:rsidR="00564845" w:rsidRPr="0077069A" w:rsidRDefault="00564845" w:rsidP="00335CF0">
            <w:pPr>
              <w:ind w:left="447"/>
              <w:rPr>
                <w:rFonts w:ascii="Times New Roman" w:hAnsi="Times New Roman" w:cs="Times New Roman"/>
                <w:b/>
                <w:sz w:val="24"/>
                <w:szCs w:val="24"/>
              </w:rPr>
            </w:pPr>
          </w:p>
          <w:p w14:paraId="34E62773" w14:textId="77777777" w:rsidR="00564845" w:rsidRPr="0077069A" w:rsidRDefault="00564845" w:rsidP="00335CF0">
            <w:pPr>
              <w:ind w:left="447"/>
              <w:rPr>
                <w:rFonts w:ascii="Times New Roman" w:hAnsi="Times New Roman" w:cs="Times New Roman"/>
                <w:b/>
                <w:sz w:val="24"/>
                <w:szCs w:val="24"/>
              </w:rPr>
            </w:pPr>
          </w:p>
          <w:p w14:paraId="162B6D24" w14:textId="77777777" w:rsidR="00564845" w:rsidRPr="0077069A" w:rsidRDefault="00564845" w:rsidP="00335CF0">
            <w:pPr>
              <w:ind w:left="447"/>
              <w:rPr>
                <w:rFonts w:ascii="Times New Roman" w:hAnsi="Times New Roman" w:cs="Times New Roman"/>
                <w:b/>
                <w:sz w:val="24"/>
                <w:szCs w:val="24"/>
              </w:rPr>
            </w:pPr>
          </w:p>
          <w:p w14:paraId="6A29EE04" w14:textId="77777777" w:rsidR="00564845" w:rsidRPr="0077069A" w:rsidRDefault="00564845" w:rsidP="00335CF0">
            <w:pPr>
              <w:ind w:left="447"/>
              <w:rPr>
                <w:rFonts w:ascii="Times New Roman" w:hAnsi="Times New Roman" w:cs="Times New Roman"/>
                <w:b/>
                <w:sz w:val="24"/>
                <w:szCs w:val="24"/>
              </w:rPr>
            </w:pPr>
          </w:p>
          <w:p w14:paraId="522CD735" w14:textId="77777777" w:rsidR="00564845" w:rsidRPr="0077069A" w:rsidRDefault="00564845" w:rsidP="00335CF0">
            <w:pPr>
              <w:ind w:left="447"/>
              <w:rPr>
                <w:rFonts w:ascii="Times New Roman" w:hAnsi="Times New Roman" w:cs="Times New Roman"/>
                <w:b/>
                <w:sz w:val="24"/>
                <w:szCs w:val="24"/>
              </w:rPr>
            </w:pPr>
          </w:p>
          <w:p w14:paraId="117EEF15" w14:textId="77777777" w:rsidR="00564845" w:rsidRPr="0077069A" w:rsidRDefault="00564845" w:rsidP="00335CF0">
            <w:pPr>
              <w:ind w:left="447"/>
              <w:rPr>
                <w:rFonts w:ascii="Times New Roman" w:hAnsi="Times New Roman" w:cs="Times New Roman"/>
                <w:b/>
                <w:sz w:val="24"/>
                <w:szCs w:val="24"/>
              </w:rPr>
            </w:pPr>
          </w:p>
          <w:p w14:paraId="0F9B08AC" w14:textId="77777777" w:rsidR="00564845" w:rsidRPr="0077069A" w:rsidRDefault="00564845" w:rsidP="00335CF0">
            <w:pPr>
              <w:ind w:left="447"/>
              <w:rPr>
                <w:rFonts w:ascii="Times New Roman" w:hAnsi="Times New Roman" w:cs="Times New Roman"/>
                <w:b/>
                <w:sz w:val="24"/>
                <w:szCs w:val="24"/>
              </w:rPr>
            </w:pPr>
          </w:p>
          <w:p w14:paraId="5BE56A7C" w14:textId="77777777" w:rsidR="00564845" w:rsidRPr="0077069A" w:rsidRDefault="00564845" w:rsidP="00335CF0">
            <w:pPr>
              <w:ind w:left="447"/>
              <w:rPr>
                <w:rFonts w:ascii="Times New Roman" w:hAnsi="Times New Roman" w:cs="Times New Roman"/>
                <w:b/>
                <w:sz w:val="24"/>
                <w:szCs w:val="24"/>
              </w:rPr>
            </w:pPr>
          </w:p>
          <w:p w14:paraId="0FF85F25" w14:textId="55AA1384" w:rsidR="00564845" w:rsidRPr="0077069A" w:rsidRDefault="00564845" w:rsidP="00564845">
            <w:pPr>
              <w:rPr>
                <w:rFonts w:ascii="Times New Roman" w:hAnsi="Times New Roman" w:cs="Times New Roman"/>
                <w:b/>
                <w:sz w:val="24"/>
                <w:szCs w:val="24"/>
                <w:lang w:val="et-EE"/>
              </w:rPr>
            </w:pPr>
            <w:r w:rsidRPr="0077069A">
              <w:rPr>
                <w:rFonts w:ascii="Times New Roman" w:hAnsi="Times New Roman" w:cs="Times New Roman"/>
                <w:b/>
                <w:sz w:val="24"/>
                <w:szCs w:val="24"/>
              </w:rPr>
              <w:t>September-</w:t>
            </w:r>
            <w:proofErr w:type="spellStart"/>
            <w:r w:rsidRPr="0077069A">
              <w:rPr>
                <w:rFonts w:ascii="Times New Roman" w:hAnsi="Times New Roman" w:cs="Times New Roman"/>
                <w:b/>
                <w:sz w:val="24"/>
                <w:szCs w:val="24"/>
              </w:rPr>
              <w:t>oktoober</w:t>
            </w:r>
            <w:proofErr w:type="spellEnd"/>
            <w:r w:rsidRPr="0077069A">
              <w:rPr>
                <w:rFonts w:ascii="Times New Roman" w:hAnsi="Times New Roman" w:cs="Times New Roman"/>
                <w:b/>
                <w:sz w:val="24"/>
                <w:szCs w:val="24"/>
              </w:rPr>
              <w:t xml:space="preserve"> 2026</w:t>
            </w:r>
          </w:p>
        </w:tc>
        <w:tc>
          <w:tcPr>
            <w:tcW w:w="4531" w:type="dxa"/>
          </w:tcPr>
          <w:p w14:paraId="7CB9DFAC" w14:textId="77777777" w:rsidR="00564845" w:rsidRPr="0077069A" w:rsidRDefault="0086266D">
            <w:pPr>
              <w:rPr>
                <w:rFonts w:ascii="Times New Roman" w:hAnsi="Times New Roman" w:cs="Times New Roman"/>
                <w:sz w:val="24"/>
                <w:szCs w:val="24"/>
              </w:rPr>
            </w:pPr>
            <w:proofErr w:type="spellStart"/>
            <w:r w:rsidRPr="0077069A">
              <w:rPr>
                <w:rFonts w:ascii="Times New Roman" w:hAnsi="Times New Roman" w:cs="Times New Roman"/>
                <w:sz w:val="24"/>
                <w:szCs w:val="24"/>
              </w:rPr>
              <w:lastRenderedPageBreak/>
              <w:t>Haridusprogramm</w:t>
            </w:r>
            <w:proofErr w:type="spellEnd"/>
            <w:r w:rsidRPr="0077069A">
              <w:rPr>
                <w:rFonts w:ascii="Times New Roman" w:hAnsi="Times New Roman" w:cs="Times New Roman"/>
                <w:sz w:val="24"/>
                <w:szCs w:val="24"/>
              </w:rPr>
              <w:t xml:space="preserve"> "</w:t>
            </w:r>
            <w:proofErr w:type="spellStart"/>
            <w:r w:rsidRPr="0077069A">
              <w:rPr>
                <w:rFonts w:ascii="Times New Roman" w:hAnsi="Times New Roman" w:cs="Times New Roman"/>
                <w:sz w:val="24"/>
                <w:szCs w:val="24"/>
              </w:rPr>
              <w:t>Riigikaitse</w:t>
            </w:r>
            <w:proofErr w:type="spellEnd"/>
            <w:r w:rsidRPr="0077069A">
              <w:rPr>
                <w:rFonts w:ascii="Times New Roman" w:hAnsi="Times New Roman" w:cs="Times New Roman"/>
                <w:sz w:val="24"/>
                <w:szCs w:val="24"/>
              </w:rPr>
              <w:t xml:space="preserve"> </w:t>
            </w:r>
            <w:proofErr w:type="spellStart"/>
            <w:r w:rsidRPr="0077069A">
              <w:rPr>
                <w:rFonts w:ascii="Times New Roman" w:hAnsi="Times New Roman" w:cs="Times New Roman"/>
                <w:sz w:val="24"/>
                <w:szCs w:val="24"/>
              </w:rPr>
              <w:t>alused</w:t>
            </w:r>
            <w:proofErr w:type="spellEnd"/>
            <w:r w:rsidRPr="0077069A">
              <w:rPr>
                <w:rFonts w:ascii="Times New Roman" w:hAnsi="Times New Roman" w:cs="Times New Roman"/>
                <w:sz w:val="24"/>
                <w:szCs w:val="24"/>
              </w:rPr>
              <w:t xml:space="preserve">" </w:t>
            </w:r>
            <w:proofErr w:type="spellStart"/>
            <w:r w:rsidRPr="0077069A">
              <w:rPr>
                <w:rFonts w:ascii="Times New Roman" w:hAnsi="Times New Roman" w:cs="Times New Roman"/>
                <w:sz w:val="24"/>
                <w:szCs w:val="24"/>
              </w:rPr>
              <w:t>viiakse</w:t>
            </w:r>
            <w:proofErr w:type="spellEnd"/>
            <w:r w:rsidRPr="0077069A">
              <w:rPr>
                <w:rFonts w:ascii="Times New Roman" w:hAnsi="Times New Roman" w:cs="Times New Roman"/>
                <w:sz w:val="24"/>
                <w:szCs w:val="24"/>
              </w:rPr>
              <w:t xml:space="preserve"> </w:t>
            </w:r>
            <w:proofErr w:type="spellStart"/>
            <w:r w:rsidRPr="0077069A">
              <w:rPr>
                <w:rFonts w:ascii="Times New Roman" w:hAnsi="Times New Roman" w:cs="Times New Roman"/>
                <w:sz w:val="24"/>
                <w:szCs w:val="24"/>
              </w:rPr>
              <w:t>läbi</w:t>
            </w:r>
            <w:proofErr w:type="spellEnd"/>
            <w:r w:rsidRPr="0077069A">
              <w:rPr>
                <w:rFonts w:ascii="Times New Roman" w:hAnsi="Times New Roman" w:cs="Times New Roman"/>
                <w:sz w:val="24"/>
                <w:szCs w:val="24"/>
              </w:rPr>
              <w:t xml:space="preserve"> </w:t>
            </w:r>
            <w:proofErr w:type="spellStart"/>
            <w:r w:rsidRPr="0077069A">
              <w:rPr>
                <w:rFonts w:ascii="Times New Roman" w:hAnsi="Times New Roman" w:cs="Times New Roman"/>
                <w:sz w:val="24"/>
                <w:szCs w:val="24"/>
              </w:rPr>
              <w:t>veebruarist</w:t>
            </w:r>
            <w:proofErr w:type="spellEnd"/>
            <w:r w:rsidRPr="0077069A">
              <w:rPr>
                <w:rFonts w:ascii="Times New Roman" w:hAnsi="Times New Roman" w:cs="Times New Roman"/>
                <w:sz w:val="24"/>
                <w:szCs w:val="24"/>
              </w:rPr>
              <w:t xml:space="preserve"> </w:t>
            </w:r>
            <w:proofErr w:type="spellStart"/>
            <w:r w:rsidRPr="0077069A">
              <w:rPr>
                <w:rFonts w:ascii="Times New Roman" w:hAnsi="Times New Roman" w:cs="Times New Roman"/>
                <w:sz w:val="24"/>
                <w:szCs w:val="24"/>
              </w:rPr>
              <w:t>maini</w:t>
            </w:r>
            <w:proofErr w:type="spellEnd"/>
            <w:r w:rsidRPr="0077069A">
              <w:rPr>
                <w:rFonts w:ascii="Times New Roman" w:hAnsi="Times New Roman" w:cs="Times New Roman"/>
                <w:sz w:val="24"/>
                <w:szCs w:val="24"/>
              </w:rPr>
              <w:t xml:space="preserve"> </w:t>
            </w:r>
            <w:proofErr w:type="spellStart"/>
            <w:r w:rsidRPr="0077069A">
              <w:rPr>
                <w:rFonts w:ascii="Times New Roman" w:hAnsi="Times New Roman" w:cs="Times New Roman"/>
                <w:sz w:val="24"/>
                <w:szCs w:val="24"/>
              </w:rPr>
              <w:t>ning</w:t>
            </w:r>
            <w:proofErr w:type="spellEnd"/>
            <w:r w:rsidRPr="0077069A">
              <w:rPr>
                <w:rFonts w:ascii="Times New Roman" w:hAnsi="Times New Roman" w:cs="Times New Roman"/>
                <w:sz w:val="24"/>
                <w:szCs w:val="24"/>
              </w:rPr>
              <w:t xml:space="preserve"> </w:t>
            </w:r>
            <w:proofErr w:type="spellStart"/>
            <w:r w:rsidRPr="0077069A">
              <w:rPr>
                <w:rFonts w:ascii="Times New Roman" w:hAnsi="Times New Roman" w:cs="Times New Roman"/>
                <w:b/>
                <w:bCs/>
                <w:sz w:val="24"/>
                <w:szCs w:val="24"/>
              </w:rPr>
              <w:t>septembrist</w:t>
            </w:r>
            <w:proofErr w:type="spellEnd"/>
            <w:r w:rsidRPr="0077069A">
              <w:rPr>
                <w:rFonts w:ascii="Times New Roman" w:hAnsi="Times New Roman" w:cs="Times New Roman"/>
                <w:b/>
                <w:bCs/>
                <w:sz w:val="24"/>
                <w:szCs w:val="24"/>
              </w:rPr>
              <w:t xml:space="preserve"> </w:t>
            </w:r>
            <w:proofErr w:type="spellStart"/>
            <w:r w:rsidRPr="0077069A">
              <w:rPr>
                <w:rFonts w:ascii="Times New Roman" w:hAnsi="Times New Roman" w:cs="Times New Roman"/>
                <w:b/>
                <w:bCs/>
                <w:sz w:val="24"/>
                <w:szCs w:val="24"/>
              </w:rPr>
              <w:t>oktoobrini</w:t>
            </w:r>
            <w:proofErr w:type="spellEnd"/>
            <w:r w:rsidRPr="0077069A">
              <w:rPr>
                <w:rFonts w:ascii="Times New Roman" w:hAnsi="Times New Roman" w:cs="Times New Roman"/>
                <w:sz w:val="24"/>
                <w:szCs w:val="24"/>
              </w:rPr>
              <w:t xml:space="preserve"> 2026 </w:t>
            </w:r>
            <w:proofErr w:type="spellStart"/>
            <w:r w:rsidRPr="0077069A">
              <w:rPr>
                <w:rFonts w:ascii="Times New Roman" w:hAnsi="Times New Roman" w:cs="Times New Roman"/>
                <w:sz w:val="24"/>
                <w:szCs w:val="24"/>
              </w:rPr>
              <w:t>kokku</w:t>
            </w:r>
            <w:proofErr w:type="spellEnd"/>
            <w:r w:rsidRPr="0077069A">
              <w:rPr>
                <w:rFonts w:ascii="Times New Roman" w:hAnsi="Times New Roman" w:cs="Times New Roman"/>
                <w:sz w:val="24"/>
                <w:szCs w:val="24"/>
              </w:rPr>
              <w:t xml:space="preserve"> 20 </w:t>
            </w:r>
            <w:proofErr w:type="spellStart"/>
            <w:r w:rsidRPr="0077069A">
              <w:rPr>
                <w:rFonts w:ascii="Times New Roman" w:hAnsi="Times New Roman" w:cs="Times New Roman"/>
                <w:sz w:val="24"/>
                <w:szCs w:val="24"/>
              </w:rPr>
              <w:t>koolikülastusega</w:t>
            </w:r>
            <w:proofErr w:type="spellEnd"/>
            <w:r w:rsidRPr="0077069A">
              <w:rPr>
                <w:rFonts w:ascii="Times New Roman" w:hAnsi="Times New Roman" w:cs="Times New Roman"/>
                <w:sz w:val="24"/>
                <w:szCs w:val="24"/>
              </w:rPr>
              <w:t xml:space="preserve">. </w:t>
            </w:r>
            <w:proofErr w:type="spellStart"/>
            <w:r w:rsidRPr="0077069A">
              <w:rPr>
                <w:rFonts w:ascii="Times New Roman" w:hAnsi="Times New Roman" w:cs="Times New Roman"/>
                <w:sz w:val="24"/>
                <w:szCs w:val="24"/>
              </w:rPr>
              <w:t>Programm</w:t>
            </w:r>
            <w:proofErr w:type="spellEnd"/>
            <w:r w:rsidRPr="0077069A">
              <w:rPr>
                <w:rFonts w:ascii="Times New Roman" w:hAnsi="Times New Roman" w:cs="Times New Roman"/>
                <w:sz w:val="24"/>
                <w:szCs w:val="24"/>
              </w:rPr>
              <w:t xml:space="preserve"> </w:t>
            </w:r>
            <w:proofErr w:type="spellStart"/>
            <w:r w:rsidRPr="0077069A">
              <w:rPr>
                <w:rFonts w:ascii="Times New Roman" w:hAnsi="Times New Roman" w:cs="Times New Roman"/>
                <w:sz w:val="24"/>
                <w:szCs w:val="24"/>
              </w:rPr>
              <w:t>koosneb</w:t>
            </w:r>
            <w:proofErr w:type="spellEnd"/>
            <w:r w:rsidRPr="0077069A">
              <w:rPr>
                <w:rFonts w:ascii="Times New Roman" w:hAnsi="Times New Roman" w:cs="Times New Roman"/>
                <w:sz w:val="24"/>
                <w:szCs w:val="24"/>
              </w:rPr>
              <w:t xml:space="preserve"> </w:t>
            </w:r>
            <w:proofErr w:type="spellStart"/>
            <w:r w:rsidRPr="0077069A">
              <w:rPr>
                <w:rFonts w:ascii="Times New Roman" w:hAnsi="Times New Roman" w:cs="Times New Roman"/>
                <w:sz w:val="24"/>
                <w:szCs w:val="24"/>
              </w:rPr>
              <w:t>neljast</w:t>
            </w:r>
            <w:proofErr w:type="spellEnd"/>
            <w:r w:rsidRPr="0077069A">
              <w:rPr>
                <w:rFonts w:ascii="Times New Roman" w:hAnsi="Times New Roman" w:cs="Times New Roman"/>
                <w:sz w:val="24"/>
                <w:szCs w:val="24"/>
              </w:rPr>
              <w:t xml:space="preserve"> </w:t>
            </w:r>
            <w:proofErr w:type="spellStart"/>
            <w:r w:rsidRPr="0077069A">
              <w:rPr>
                <w:rFonts w:ascii="Times New Roman" w:hAnsi="Times New Roman" w:cs="Times New Roman"/>
                <w:sz w:val="24"/>
                <w:szCs w:val="24"/>
              </w:rPr>
              <w:t>põhiteemast</w:t>
            </w:r>
            <w:proofErr w:type="spellEnd"/>
            <w:r w:rsidRPr="0077069A">
              <w:rPr>
                <w:rFonts w:ascii="Times New Roman" w:hAnsi="Times New Roman" w:cs="Times New Roman"/>
                <w:sz w:val="24"/>
                <w:szCs w:val="24"/>
              </w:rPr>
              <w:t>: "</w:t>
            </w:r>
            <w:proofErr w:type="spellStart"/>
            <w:r w:rsidRPr="0077069A">
              <w:rPr>
                <w:rFonts w:ascii="Times New Roman" w:hAnsi="Times New Roman" w:cs="Times New Roman"/>
                <w:sz w:val="24"/>
                <w:szCs w:val="24"/>
              </w:rPr>
              <w:t>Eesti</w:t>
            </w:r>
            <w:proofErr w:type="spellEnd"/>
            <w:r w:rsidRPr="0077069A">
              <w:rPr>
                <w:rFonts w:ascii="Times New Roman" w:hAnsi="Times New Roman" w:cs="Times New Roman"/>
                <w:sz w:val="24"/>
                <w:szCs w:val="24"/>
              </w:rPr>
              <w:t xml:space="preserve"> </w:t>
            </w:r>
            <w:proofErr w:type="spellStart"/>
            <w:r w:rsidRPr="0077069A">
              <w:rPr>
                <w:rFonts w:ascii="Times New Roman" w:hAnsi="Times New Roman" w:cs="Times New Roman"/>
                <w:sz w:val="24"/>
                <w:szCs w:val="24"/>
              </w:rPr>
              <w:t>kaitse</w:t>
            </w:r>
            <w:proofErr w:type="spellEnd"/>
            <w:r w:rsidRPr="0077069A">
              <w:rPr>
                <w:rFonts w:ascii="Times New Roman" w:hAnsi="Times New Roman" w:cs="Times New Roman"/>
                <w:sz w:val="24"/>
                <w:szCs w:val="24"/>
              </w:rPr>
              <w:t xml:space="preserve">: mis on </w:t>
            </w:r>
            <w:proofErr w:type="spellStart"/>
            <w:r w:rsidRPr="0077069A">
              <w:rPr>
                <w:rFonts w:ascii="Times New Roman" w:hAnsi="Times New Roman" w:cs="Times New Roman"/>
                <w:sz w:val="24"/>
                <w:szCs w:val="24"/>
              </w:rPr>
              <w:t>riigikaitse</w:t>
            </w:r>
            <w:proofErr w:type="spellEnd"/>
            <w:r w:rsidRPr="0077069A">
              <w:rPr>
                <w:rFonts w:ascii="Times New Roman" w:hAnsi="Times New Roman" w:cs="Times New Roman"/>
                <w:sz w:val="24"/>
                <w:szCs w:val="24"/>
              </w:rPr>
              <w:t xml:space="preserve">?" </w:t>
            </w:r>
            <w:proofErr w:type="spellStart"/>
            <w:r w:rsidRPr="0077069A">
              <w:rPr>
                <w:rFonts w:ascii="Times New Roman" w:hAnsi="Times New Roman" w:cs="Times New Roman"/>
                <w:sz w:val="24"/>
                <w:szCs w:val="24"/>
              </w:rPr>
              <w:t>keskendub</w:t>
            </w:r>
            <w:proofErr w:type="spellEnd"/>
            <w:r w:rsidRPr="0077069A">
              <w:rPr>
                <w:rFonts w:ascii="Times New Roman" w:hAnsi="Times New Roman" w:cs="Times New Roman"/>
                <w:sz w:val="24"/>
                <w:szCs w:val="24"/>
              </w:rPr>
              <w:t xml:space="preserve"> </w:t>
            </w:r>
            <w:proofErr w:type="spellStart"/>
            <w:r w:rsidRPr="0077069A">
              <w:rPr>
                <w:rFonts w:ascii="Times New Roman" w:hAnsi="Times New Roman" w:cs="Times New Roman"/>
                <w:sz w:val="24"/>
                <w:szCs w:val="24"/>
              </w:rPr>
              <w:t>kaitsetahte</w:t>
            </w:r>
            <w:proofErr w:type="spellEnd"/>
            <w:r w:rsidRPr="0077069A">
              <w:rPr>
                <w:rFonts w:ascii="Times New Roman" w:hAnsi="Times New Roman" w:cs="Times New Roman"/>
                <w:sz w:val="24"/>
                <w:szCs w:val="24"/>
              </w:rPr>
              <w:t xml:space="preserve"> ja </w:t>
            </w:r>
            <w:proofErr w:type="spellStart"/>
            <w:r w:rsidRPr="0077069A">
              <w:rPr>
                <w:rFonts w:ascii="Times New Roman" w:hAnsi="Times New Roman" w:cs="Times New Roman"/>
                <w:sz w:val="24"/>
                <w:szCs w:val="24"/>
              </w:rPr>
              <w:lastRenderedPageBreak/>
              <w:t>kaitsevalmiduse</w:t>
            </w:r>
            <w:proofErr w:type="spellEnd"/>
            <w:r w:rsidRPr="0077069A">
              <w:rPr>
                <w:rFonts w:ascii="Times New Roman" w:hAnsi="Times New Roman" w:cs="Times New Roman"/>
                <w:sz w:val="24"/>
                <w:szCs w:val="24"/>
              </w:rPr>
              <w:t xml:space="preserve"> </w:t>
            </w:r>
            <w:proofErr w:type="spellStart"/>
            <w:r w:rsidRPr="0077069A">
              <w:rPr>
                <w:rFonts w:ascii="Times New Roman" w:hAnsi="Times New Roman" w:cs="Times New Roman"/>
                <w:sz w:val="24"/>
                <w:szCs w:val="24"/>
              </w:rPr>
              <w:t>praktilisele</w:t>
            </w:r>
            <w:proofErr w:type="spellEnd"/>
            <w:r w:rsidRPr="0077069A">
              <w:rPr>
                <w:rFonts w:ascii="Times New Roman" w:hAnsi="Times New Roman" w:cs="Times New Roman"/>
                <w:sz w:val="24"/>
                <w:szCs w:val="24"/>
              </w:rPr>
              <w:t xml:space="preserve"> </w:t>
            </w:r>
            <w:proofErr w:type="spellStart"/>
            <w:r w:rsidRPr="0077069A">
              <w:rPr>
                <w:rFonts w:ascii="Times New Roman" w:hAnsi="Times New Roman" w:cs="Times New Roman"/>
                <w:sz w:val="24"/>
                <w:szCs w:val="24"/>
              </w:rPr>
              <w:t>mõistmisele</w:t>
            </w:r>
            <w:proofErr w:type="spellEnd"/>
            <w:r w:rsidRPr="0077069A">
              <w:rPr>
                <w:rFonts w:ascii="Times New Roman" w:hAnsi="Times New Roman" w:cs="Times New Roman"/>
                <w:sz w:val="24"/>
                <w:szCs w:val="24"/>
              </w:rPr>
              <w:t>, "</w:t>
            </w:r>
            <w:proofErr w:type="spellStart"/>
            <w:r w:rsidRPr="0077069A">
              <w:rPr>
                <w:rFonts w:ascii="Times New Roman" w:hAnsi="Times New Roman" w:cs="Times New Roman"/>
                <w:sz w:val="24"/>
                <w:szCs w:val="24"/>
              </w:rPr>
              <w:t>Liitlased</w:t>
            </w:r>
            <w:proofErr w:type="spellEnd"/>
            <w:r w:rsidRPr="0077069A">
              <w:rPr>
                <w:rFonts w:ascii="Times New Roman" w:hAnsi="Times New Roman" w:cs="Times New Roman"/>
                <w:sz w:val="24"/>
                <w:szCs w:val="24"/>
              </w:rPr>
              <w:t xml:space="preserve"> </w:t>
            </w:r>
            <w:proofErr w:type="spellStart"/>
            <w:r w:rsidRPr="0077069A">
              <w:rPr>
                <w:rFonts w:ascii="Times New Roman" w:hAnsi="Times New Roman" w:cs="Times New Roman"/>
                <w:sz w:val="24"/>
                <w:szCs w:val="24"/>
              </w:rPr>
              <w:t>meie</w:t>
            </w:r>
            <w:proofErr w:type="spellEnd"/>
            <w:r w:rsidRPr="0077069A">
              <w:rPr>
                <w:rFonts w:ascii="Times New Roman" w:hAnsi="Times New Roman" w:cs="Times New Roman"/>
                <w:sz w:val="24"/>
                <w:szCs w:val="24"/>
              </w:rPr>
              <w:t xml:space="preserve"> </w:t>
            </w:r>
            <w:proofErr w:type="spellStart"/>
            <w:r w:rsidRPr="0077069A">
              <w:rPr>
                <w:rFonts w:ascii="Times New Roman" w:hAnsi="Times New Roman" w:cs="Times New Roman"/>
                <w:sz w:val="24"/>
                <w:szCs w:val="24"/>
              </w:rPr>
              <w:t>lähedal</w:t>
            </w:r>
            <w:proofErr w:type="spellEnd"/>
            <w:r w:rsidRPr="0077069A">
              <w:rPr>
                <w:rFonts w:ascii="Times New Roman" w:hAnsi="Times New Roman" w:cs="Times New Roman"/>
                <w:sz w:val="24"/>
                <w:szCs w:val="24"/>
              </w:rPr>
              <w:t xml:space="preserve">: NATO </w:t>
            </w:r>
            <w:proofErr w:type="spellStart"/>
            <w:r w:rsidRPr="0077069A">
              <w:rPr>
                <w:rFonts w:ascii="Times New Roman" w:hAnsi="Times New Roman" w:cs="Times New Roman"/>
                <w:sz w:val="24"/>
                <w:szCs w:val="24"/>
              </w:rPr>
              <w:t>Eestis</w:t>
            </w:r>
            <w:proofErr w:type="spellEnd"/>
            <w:r w:rsidRPr="0077069A">
              <w:rPr>
                <w:rFonts w:ascii="Times New Roman" w:hAnsi="Times New Roman" w:cs="Times New Roman"/>
                <w:sz w:val="24"/>
                <w:szCs w:val="24"/>
              </w:rPr>
              <w:t xml:space="preserve">" </w:t>
            </w:r>
            <w:proofErr w:type="spellStart"/>
            <w:r w:rsidRPr="0077069A">
              <w:rPr>
                <w:rFonts w:ascii="Times New Roman" w:hAnsi="Times New Roman" w:cs="Times New Roman"/>
                <w:sz w:val="24"/>
                <w:szCs w:val="24"/>
              </w:rPr>
              <w:t>selgitab</w:t>
            </w:r>
            <w:proofErr w:type="spellEnd"/>
            <w:r w:rsidRPr="0077069A">
              <w:rPr>
                <w:rFonts w:ascii="Times New Roman" w:hAnsi="Times New Roman" w:cs="Times New Roman"/>
                <w:sz w:val="24"/>
                <w:szCs w:val="24"/>
              </w:rPr>
              <w:t xml:space="preserve"> </w:t>
            </w:r>
            <w:proofErr w:type="spellStart"/>
            <w:r w:rsidRPr="0077069A">
              <w:rPr>
                <w:rFonts w:ascii="Times New Roman" w:hAnsi="Times New Roman" w:cs="Times New Roman"/>
                <w:sz w:val="24"/>
                <w:szCs w:val="24"/>
              </w:rPr>
              <w:t>liitlasvägede</w:t>
            </w:r>
            <w:proofErr w:type="spellEnd"/>
            <w:r w:rsidRPr="0077069A">
              <w:rPr>
                <w:rFonts w:ascii="Times New Roman" w:hAnsi="Times New Roman" w:cs="Times New Roman"/>
                <w:sz w:val="24"/>
                <w:szCs w:val="24"/>
              </w:rPr>
              <w:t xml:space="preserve"> </w:t>
            </w:r>
            <w:proofErr w:type="spellStart"/>
            <w:r w:rsidRPr="0077069A">
              <w:rPr>
                <w:rFonts w:ascii="Times New Roman" w:hAnsi="Times New Roman" w:cs="Times New Roman"/>
                <w:sz w:val="24"/>
                <w:szCs w:val="24"/>
              </w:rPr>
              <w:t>kohaloleku</w:t>
            </w:r>
            <w:proofErr w:type="spellEnd"/>
            <w:r w:rsidRPr="0077069A">
              <w:rPr>
                <w:rFonts w:ascii="Times New Roman" w:hAnsi="Times New Roman" w:cs="Times New Roman"/>
                <w:sz w:val="24"/>
                <w:szCs w:val="24"/>
              </w:rPr>
              <w:t xml:space="preserve"> </w:t>
            </w:r>
            <w:proofErr w:type="spellStart"/>
            <w:r w:rsidRPr="0077069A">
              <w:rPr>
                <w:rFonts w:ascii="Times New Roman" w:hAnsi="Times New Roman" w:cs="Times New Roman"/>
                <w:sz w:val="24"/>
                <w:szCs w:val="24"/>
              </w:rPr>
              <w:t>tähtsust</w:t>
            </w:r>
            <w:proofErr w:type="spellEnd"/>
            <w:r w:rsidRPr="0077069A">
              <w:rPr>
                <w:rFonts w:ascii="Times New Roman" w:hAnsi="Times New Roman" w:cs="Times New Roman"/>
                <w:sz w:val="24"/>
                <w:szCs w:val="24"/>
              </w:rPr>
              <w:t>, "</w:t>
            </w:r>
            <w:proofErr w:type="spellStart"/>
            <w:r w:rsidRPr="0077069A">
              <w:rPr>
                <w:rFonts w:ascii="Times New Roman" w:hAnsi="Times New Roman" w:cs="Times New Roman"/>
                <w:sz w:val="24"/>
                <w:szCs w:val="24"/>
              </w:rPr>
              <w:t>Kodanikukaitse</w:t>
            </w:r>
            <w:proofErr w:type="spellEnd"/>
            <w:r w:rsidRPr="0077069A">
              <w:rPr>
                <w:rFonts w:ascii="Times New Roman" w:hAnsi="Times New Roman" w:cs="Times New Roman"/>
                <w:sz w:val="24"/>
                <w:szCs w:val="24"/>
              </w:rPr>
              <w:t xml:space="preserve">: </w:t>
            </w:r>
            <w:proofErr w:type="spellStart"/>
            <w:r w:rsidRPr="0077069A">
              <w:rPr>
                <w:rFonts w:ascii="Times New Roman" w:hAnsi="Times New Roman" w:cs="Times New Roman"/>
                <w:sz w:val="24"/>
                <w:szCs w:val="24"/>
              </w:rPr>
              <w:t>minu</w:t>
            </w:r>
            <w:proofErr w:type="spellEnd"/>
            <w:r w:rsidRPr="0077069A">
              <w:rPr>
                <w:rFonts w:ascii="Times New Roman" w:hAnsi="Times New Roman" w:cs="Times New Roman"/>
                <w:sz w:val="24"/>
                <w:szCs w:val="24"/>
              </w:rPr>
              <w:t xml:space="preserve"> </w:t>
            </w:r>
            <w:proofErr w:type="spellStart"/>
            <w:r w:rsidRPr="0077069A">
              <w:rPr>
                <w:rFonts w:ascii="Times New Roman" w:hAnsi="Times New Roman" w:cs="Times New Roman"/>
                <w:sz w:val="24"/>
                <w:szCs w:val="24"/>
              </w:rPr>
              <w:t>valmidus</w:t>
            </w:r>
            <w:proofErr w:type="spellEnd"/>
            <w:r w:rsidRPr="0077069A">
              <w:rPr>
                <w:rFonts w:ascii="Times New Roman" w:hAnsi="Times New Roman" w:cs="Times New Roman"/>
                <w:sz w:val="24"/>
                <w:szCs w:val="24"/>
              </w:rPr>
              <w:t xml:space="preserve"> </w:t>
            </w:r>
            <w:proofErr w:type="spellStart"/>
            <w:r w:rsidRPr="0077069A">
              <w:rPr>
                <w:rFonts w:ascii="Times New Roman" w:hAnsi="Times New Roman" w:cs="Times New Roman"/>
                <w:sz w:val="24"/>
                <w:szCs w:val="24"/>
              </w:rPr>
              <w:t>kriisiolukorrale</w:t>
            </w:r>
            <w:proofErr w:type="spellEnd"/>
            <w:r w:rsidRPr="0077069A">
              <w:rPr>
                <w:rFonts w:ascii="Times New Roman" w:hAnsi="Times New Roman" w:cs="Times New Roman"/>
                <w:sz w:val="24"/>
                <w:szCs w:val="24"/>
              </w:rPr>
              <w:t xml:space="preserve">" </w:t>
            </w:r>
            <w:proofErr w:type="spellStart"/>
            <w:r w:rsidRPr="0077069A">
              <w:rPr>
                <w:rFonts w:ascii="Times New Roman" w:hAnsi="Times New Roman" w:cs="Times New Roman"/>
                <w:sz w:val="24"/>
                <w:szCs w:val="24"/>
              </w:rPr>
              <w:t>õpetab</w:t>
            </w:r>
            <w:proofErr w:type="spellEnd"/>
            <w:r w:rsidRPr="0077069A">
              <w:rPr>
                <w:rFonts w:ascii="Times New Roman" w:hAnsi="Times New Roman" w:cs="Times New Roman"/>
                <w:sz w:val="24"/>
                <w:szCs w:val="24"/>
              </w:rPr>
              <w:t xml:space="preserve"> </w:t>
            </w:r>
            <w:proofErr w:type="spellStart"/>
            <w:r w:rsidRPr="0077069A">
              <w:rPr>
                <w:rFonts w:ascii="Times New Roman" w:hAnsi="Times New Roman" w:cs="Times New Roman"/>
                <w:sz w:val="24"/>
                <w:szCs w:val="24"/>
              </w:rPr>
              <w:t>kriisiolukorras</w:t>
            </w:r>
            <w:proofErr w:type="spellEnd"/>
            <w:r w:rsidRPr="0077069A">
              <w:rPr>
                <w:rFonts w:ascii="Times New Roman" w:hAnsi="Times New Roman" w:cs="Times New Roman"/>
                <w:sz w:val="24"/>
                <w:szCs w:val="24"/>
              </w:rPr>
              <w:t xml:space="preserve"> </w:t>
            </w:r>
            <w:proofErr w:type="spellStart"/>
            <w:r w:rsidRPr="0077069A">
              <w:rPr>
                <w:rFonts w:ascii="Times New Roman" w:hAnsi="Times New Roman" w:cs="Times New Roman"/>
                <w:sz w:val="24"/>
                <w:szCs w:val="24"/>
              </w:rPr>
              <w:t>toimimist</w:t>
            </w:r>
            <w:proofErr w:type="spellEnd"/>
            <w:r w:rsidRPr="0077069A">
              <w:rPr>
                <w:rFonts w:ascii="Times New Roman" w:hAnsi="Times New Roman" w:cs="Times New Roman"/>
                <w:sz w:val="24"/>
                <w:szCs w:val="24"/>
              </w:rPr>
              <w:t xml:space="preserve"> </w:t>
            </w:r>
            <w:proofErr w:type="spellStart"/>
            <w:r w:rsidRPr="0077069A">
              <w:rPr>
                <w:rFonts w:ascii="Times New Roman" w:hAnsi="Times New Roman" w:cs="Times New Roman"/>
                <w:sz w:val="24"/>
                <w:szCs w:val="24"/>
              </w:rPr>
              <w:t>ning</w:t>
            </w:r>
            <w:proofErr w:type="spellEnd"/>
            <w:r w:rsidRPr="0077069A">
              <w:rPr>
                <w:rFonts w:ascii="Times New Roman" w:hAnsi="Times New Roman" w:cs="Times New Roman"/>
                <w:sz w:val="24"/>
                <w:szCs w:val="24"/>
              </w:rPr>
              <w:t xml:space="preserve"> "</w:t>
            </w:r>
            <w:proofErr w:type="spellStart"/>
            <w:r w:rsidRPr="0077069A">
              <w:rPr>
                <w:rFonts w:ascii="Times New Roman" w:hAnsi="Times New Roman" w:cs="Times New Roman"/>
                <w:sz w:val="24"/>
                <w:szCs w:val="24"/>
              </w:rPr>
              <w:t>Küberkaitse</w:t>
            </w:r>
            <w:proofErr w:type="spellEnd"/>
            <w:r w:rsidRPr="0077069A">
              <w:rPr>
                <w:rFonts w:ascii="Times New Roman" w:hAnsi="Times New Roman" w:cs="Times New Roman"/>
                <w:sz w:val="24"/>
                <w:szCs w:val="24"/>
              </w:rPr>
              <w:t xml:space="preserve">: </w:t>
            </w:r>
            <w:proofErr w:type="spellStart"/>
            <w:r w:rsidRPr="0077069A">
              <w:rPr>
                <w:rFonts w:ascii="Times New Roman" w:hAnsi="Times New Roman" w:cs="Times New Roman"/>
                <w:sz w:val="24"/>
                <w:szCs w:val="24"/>
              </w:rPr>
              <w:t>turvalisus</w:t>
            </w:r>
            <w:proofErr w:type="spellEnd"/>
            <w:r w:rsidRPr="0077069A">
              <w:rPr>
                <w:rFonts w:ascii="Times New Roman" w:hAnsi="Times New Roman" w:cs="Times New Roman"/>
                <w:sz w:val="24"/>
                <w:szCs w:val="24"/>
              </w:rPr>
              <w:t xml:space="preserve"> </w:t>
            </w:r>
            <w:proofErr w:type="spellStart"/>
            <w:r w:rsidRPr="0077069A">
              <w:rPr>
                <w:rFonts w:ascii="Times New Roman" w:hAnsi="Times New Roman" w:cs="Times New Roman"/>
                <w:sz w:val="24"/>
                <w:szCs w:val="24"/>
              </w:rPr>
              <w:t>algab</w:t>
            </w:r>
            <w:proofErr w:type="spellEnd"/>
            <w:r w:rsidRPr="0077069A">
              <w:rPr>
                <w:rFonts w:ascii="Times New Roman" w:hAnsi="Times New Roman" w:cs="Times New Roman"/>
                <w:sz w:val="24"/>
                <w:szCs w:val="24"/>
              </w:rPr>
              <w:t xml:space="preserve"> </w:t>
            </w:r>
            <w:proofErr w:type="spellStart"/>
            <w:r w:rsidRPr="0077069A">
              <w:rPr>
                <w:rFonts w:ascii="Times New Roman" w:hAnsi="Times New Roman" w:cs="Times New Roman"/>
                <w:sz w:val="24"/>
                <w:szCs w:val="24"/>
              </w:rPr>
              <w:t>sinust</w:t>
            </w:r>
            <w:proofErr w:type="spellEnd"/>
            <w:r w:rsidRPr="0077069A">
              <w:rPr>
                <w:rFonts w:ascii="Times New Roman" w:hAnsi="Times New Roman" w:cs="Times New Roman"/>
                <w:sz w:val="24"/>
                <w:szCs w:val="24"/>
              </w:rPr>
              <w:t xml:space="preserve">" </w:t>
            </w:r>
            <w:proofErr w:type="spellStart"/>
            <w:r w:rsidRPr="0077069A">
              <w:rPr>
                <w:rFonts w:ascii="Times New Roman" w:hAnsi="Times New Roman" w:cs="Times New Roman"/>
                <w:sz w:val="24"/>
                <w:szCs w:val="24"/>
              </w:rPr>
              <w:t>arendab</w:t>
            </w:r>
            <w:proofErr w:type="spellEnd"/>
            <w:r w:rsidRPr="0077069A">
              <w:rPr>
                <w:rFonts w:ascii="Times New Roman" w:hAnsi="Times New Roman" w:cs="Times New Roman"/>
                <w:sz w:val="24"/>
                <w:szCs w:val="24"/>
              </w:rPr>
              <w:t xml:space="preserve"> </w:t>
            </w:r>
            <w:proofErr w:type="spellStart"/>
            <w:r w:rsidRPr="0077069A">
              <w:rPr>
                <w:rFonts w:ascii="Times New Roman" w:hAnsi="Times New Roman" w:cs="Times New Roman"/>
                <w:sz w:val="24"/>
                <w:szCs w:val="24"/>
              </w:rPr>
              <w:t>oskusi</w:t>
            </w:r>
            <w:proofErr w:type="spellEnd"/>
            <w:r w:rsidRPr="0077069A">
              <w:rPr>
                <w:rFonts w:ascii="Times New Roman" w:hAnsi="Times New Roman" w:cs="Times New Roman"/>
                <w:sz w:val="24"/>
                <w:szCs w:val="24"/>
              </w:rPr>
              <w:t xml:space="preserve"> </w:t>
            </w:r>
            <w:proofErr w:type="spellStart"/>
            <w:r w:rsidRPr="0077069A">
              <w:rPr>
                <w:rFonts w:ascii="Times New Roman" w:hAnsi="Times New Roman" w:cs="Times New Roman"/>
                <w:sz w:val="24"/>
                <w:szCs w:val="24"/>
              </w:rPr>
              <w:t>digitaalses</w:t>
            </w:r>
            <w:proofErr w:type="spellEnd"/>
            <w:r w:rsidRPr="0077069A">
              <w:rPr>
                <w:rFonts w:ascii="Times New Roman" w:hAnsi="Times New Roman" w:cs="Times New Roman"/>
                <w:sz w:val="24"/>
                <w:szCs w:val="24"/>
              </w:rPr>
              <w:t xml:space="preserve"> </w:t>
            </w:r>
            <w:proofErr w:type="spellStart"/>
            <w:r w:rsidRPr="0077069A">
              <w:rPr>
                <w:rFonts w:ascii="Times New Roman" w:hAnsi="Times New Roman" w:cs="Times New Roman"/>
                <w:sz w:val="24"/>
                <w:szCs w:val="24"/>
              </w:rPr>
              <w:t>keskkonnas</w:t>
            </w:r>
            <w:proofErr w:type="spellEnd"/>
            <w:r w:rsidRPr="0077069A">
              <w:rPr>
                <w:rFonts w:ascii="Times New Roman" w:hAnsi="Times New Roman" w:cs="Times New Roman"/>
                <w:sz w:val="24"/>
                <w:szCs w:val="24"/>
              </w:rPr>
              <w:t xml:space="preserve">. </w:t>
            </w:r>
          </w:p>
          <w:p w14:paraId="40514C69" w14:textId="77777777" w:rsidR="00564845" w:rsidRPr="0077069A" w:rsidRDefault="00564845">
            <w:pPr>
              <w:rPr>
                <w:rFonts w:ascii="Times New Roman" w:hAnsi="Times New Roman" w:cs="Times New Roman"/>
                <w:sz w:val="24"/>
                <w:szCs w:val="24"/>
              </w:rPr>
            </w:pPr>
          </w:p>
          <w:p w14:paraId="4666C909" w14:textId="01C6BD1A" w:rsidR="00335CF0" w:rsidRPr="0077069A" w:rsidRDefault="00160911">
            <w:pPr>
              <w:rPr>
                <w:rFonts w:ascii="Times New Roman" w:hAnsi="Times New Roman" w:cs="Times New Roman"/>
                <w:sz w:val="24"/>
                <w:szCs w:val="24"/>
                <w:lang w:val="et-EE"/>
              </w:rPr>
            </w:pPr>
            <w:proofErr w:type="spellStart"/>
            <w:r w:rsidRPr="0077069A">
              <w:rPr>
                <w:rFonts w:ascii="Times New Roman" w:hAnsi="Times New Roman" w:cs="Times New Roman"/>
                <w:sz w:val="24"/>
                <w:szCs w:val="24"/>
              </w:rPr>
              <w:t>Septembris</w:t>
            </w:r>
            <w:proofErr w:type="spellEnd"/>
            <w:r w:rsidRPr="0077069A">
              <w:rPr>
                <w:rFonts w:ascii="Times New Roman" w:hAnsi="Times New Roman" w:cs="Times New Roman"/>
                <w:sz w:val="24"/>
                <w:szCs w:val="24"/>
              </w:rPr>
              <w:t xml:space="preserve"> 2026 </w:t>
            </w:r>
            <w:proofErr w:type="spellStart"/>
            <w:r w:rsidRPr="0077069A">
              <w:rPr>
                <w:rFonts w:ascii="Times New Roman" w:hAnsi="Times New Roman" w:cs="Times New Roman"/>
                <w:sz w:val="24"/>
                <w:szCs w:val="24"/>
              </w:rPr>
              <w:t>toimuv</w:t>
            </w:r>
            <w:proofErr w:type="spellEnd"/>
            <w:r w:rsidRPr="0077069A">
              <w:rPr>
                <w:rFonts w:ascii="Times New Roman" w:hAnsi="Times New Roman" w:cs="Times New Roman"/>
                <w:sz w:val="24"/>
                <w:szCs w:val="24"/>
              </w:rPr>
              <w:t xml:space="preserve"> </w:t>
            </w:r>
            <w:proofErr w:type="spellStart"/>
            <w:r w:rsidRPr="0077069A">
              <w:rPr>
                <w:rFonts w:ascii="Times New Roman" w:hAnsi="Times New Roman" w:cs="Times New Roman"/>
                <w:sz w:val="24"/>
                <w:szCs w:val="24"/>
              </w:rPr>
              <w:t>ühepäevane</w:t>
            </w:r>
            <w:proofErr w:type="spellEnd"/>
            <w:r w:rsidRPr="0077069A">
              <w:rPr>
                <w:rFonts w:ascii="Times New Roman" w:hAnsi="Times New Roman" w:cs="Times New Roman"/>
                <w:sz w:val="24"/>
                <w:szCs w:val="24"/>
              </w:rPr>
              <w:t xml:space="preserve"> </w:t>
            </w:r>
            <w:proofErr w:type="spellStart"/>
            <w:r w:rsidRPr="0077069A">
              <w:rPr>
                <w:rFonts w:ascii="Times New Roman" w:hAnsi="Times New Roman" w:cs="Times New Roman"/>
                <w:sz w:val="24"/>
                <w:szCs w:val="24"/>
              </w:rPr>
              <w:t>kutselise</w:t>
            </w:r>
            <w:proofErr w:type="spellEnd"/>
            <w:r w:rsidRPr="0077069A">
              <w:rPr>
                <w:rFonts w:ascii="Times New Roman" w:hAnsi="Times New Roman" w:cs="Times New Roman"/>
                <w:sz w:val="24"/>
                <w:szCs w:val="24"/>
              </w:rPr>
              <w:t xml:space="preserve"> </w:t>
            </w:r>
            <w:proofErr w:type="spellStart"/>
            <w:r w:rsidRPr="0077069A">
              <w:rPr>
                <w:rFonts w:ascii="Times New Roman" w:hAnsi="Times New Roman" w:cs="Times New Roman"/>
                <w:sz w:val="24"/>
                <w:szCs w:val="24"/>
              </w:rPr>
              <w:t>tutvumise</w:t>
            </w:r>
            <w:proofErr w:type="spellEnd"/>
            <w:r w:rsidRPr="0077069A">
              <w:rPr>
                <w:rFonts w:ascii="Times New Roman" w:hAnsi="Times New Roman" w:cs="Times New Roman"/>
                <w:sz w:val="24"/>
                <w:szCs w:val="24"/>
              </w:rPr>
              <w:t xml:space="preserve"> </w:t>
            </w:r>
            <w:proofErr w:type="spellStart"/>
            <w:r w:rsidRPr="0077069A">
              <w:rPr>
                <w:rFonts w:ascii="Times New Roman" w:hAnsi="Times New Roman" w:cs="Times New Roman"/>
                <w:sz w:val="24"/>
                <w:szCs w:val="24"/>
              </w:rPr>
              <w:t>programm</w:t>
            </w:r>
            <w:proofErr w:type="spellEnd"/>
            <w:r w:rsidRPr="0077069A">
              <w:rPr>
                <w:rFonts w:ascii="Times New Roman" w:hAnsi="Times New Roman" w:cs="Times New Roman"/>
                <w:sz w:val="24"/>
                <w:szCs w:val="24"/>
              </w:rPr>
              <w:t xml:space="preserve"> </w:t>
            </w:r>
            <w:proofErr w:type="spellStart"/>
            <w:r w:rsidRPr="0077069A">
              <w:rPr>
                <w:rFonts w:ascii="Times New Roman" w:hAnsi="Times New Roman" w:cs="Times New Roman"/>
                <w:sz w:val="24"/>
                <w:szCs w:val="24"/>
              </w:rPr>
              <w:t>riigikaitse</w:t>
            </w:r>
            <w:proofErr w:type="spellEnd"/>
            <w:r w:rsidRPr="0077069A">
              <w:rPr>
                <w:rFonts w:ascii="Times New Roman" w:hAnsi="Times New Roman" w:cs="Times New Roman"/>
                <w:sz w:val="24"/>
                <w:szCs w:val="24"/>
              </w:rPr>
              <w:t xml:space="preserve"> </w:t>
            </w:r>
            <w:proofErr w:type="spellStart"/>
            <w:r w:rsidRPr="0077069A">
              <w:rPr>
                <w:rFonts w:ascii="Times New Roman" w:hAnsi="Times New Roman" w:cs="Times New Roman"/>
                <w:sz w:val="24"/>
                <w:szCs w:val="24"/>
              </w:rPr>
              <w:t>institutsioonidega</w:t>
            </w:r>
            <w:proofErr w:type="spellEnd"/>
            <w:r w:rsidRPr="0077069A">
              <w:rPr>
                <w:rFonts w:ascii="Times New Roman" w:hAnsi="Times New Roman" w:cs="Times New Roman"/>
                <w:sz w:val="24"/>
                <w:szCs w:val="24"/>
              </w:rPr>
              <w:t xml:space="preserve"> </w:t>
            </w:r>
            <w:proofErr w:type="spellStart"/>
            <w:r w:rsidRPr="0077069A">
              <w:rPr>
                <w:rFonts w:ascii="Times New Roman" w:hAnsi="Times New Roman" w:cs="Times New Roman"/>
                <w:sz w:val="24"/>
                <w:szCs w:val="24"/>
              </w:rPr>
              <w:t>pakub</w:t>
            </w:r>
            <w:proofErr w:type="spellEnd"/>
            <w:r w:rsidRPr="0077069A">
              <w:rPr>
                <w:rFonts w:ascii="Times New Roman" w:hAnsi="Times New Roman" w:cs="Times New Roman"/>
                <w:sz w:val="24"/>
                <w:szCs w:val="24"/>
              </w:rPr>
              <w:t xml:space="preserve"> </w:t>
            </w:r>
            <w:proofErr w:type="spellStart"/>
            <w:r w:rsidRPr="0077069A">
              <w:rPr>
                <w:rFonts w:ascii="Times New Roman" w:hAnsi="Times New Roman" w:cs="Times New Roman"/>
                <w:sz w:val="24"/>
                <w:szCs w:val="24"/>
              </w:rPr>
              <w:t>osalejatele</w:t>
            </w:r>
            <w:proofErr w:type="spellEnd"/>
            <w:r w:rsidRPr="0077069A">
              <w:rPr>
                <w:rFonts w:ascii="Times New Roman" w:hAnsi="Times New Roman" w:cs="Times New Roman"/>
                <w:sz w:val="24"/>
                <w:szCs w:val="24"/>
              </w:rPr>
              <w:t xml:space="preserve"> </w:t>
            </w:r>
            <w:proofErr w:type="spellStart"/>
            <w:r w:rsidRPr="0077069A">
              <w:rPr>
                <w:rFonts w:ascii="Times New Roman" w:hAnsi="Times New Roman" w:cs="Times New Roman"/>
                <w:sz w:val="24"/>
                <w:szCs w:val="24"/>
              </w:rPr>
              <w:t>võimaluse</w:t>
            </w:r>
            <w:proofErr w:type="spellEnd"/>
            <w:r w:rsidRPr="0077069A">
              <w:rPr>
                <w:rFonts w:ascii="Times New Roman" w:hAnsi="Times New Roman" w:cs="Times New Roman"/>
                <w:sz w:val="24"/>
                <w:szCs w:val="24"/>
              </w:rPr>
              <w:t xml:space="preserve"> </w:t>
            </w:r>
            <w:proofErr w:type="spellStart"/>
            <w:r w:rsidRPr="0077069A">
              <w:rPr>
                <w:rFonts w:ascii="Times New Roman" w:hAnsi="Times New Roman" w:cs="Times New Roman"/>
                <w:sz w:val="24"/>
                <w:szCs w:val="24"/>
              </w:rPr>
              <w:t>süvitsi</w:t>
            </w:r>
            <w:proofErr w:type="spellEnd"/>
            <w:r w:rsidRPr="0077069A">
              <w:rPr>
                <w:rFonts w:ascii="Times New Roman" w:hAnsi="Times New Roman" w:cs="Times New Roman"/>
                <w:sz w:val="24"/>
                <w:szCs w:val="24"/>
              </w:rPr>
              <w:t xml:space="preserve"> </w:t>
            </w:r>
            <w:proofErr w:type="spellStart"/>
            <w:r w:rsidRPr="0077069A">
              <w:rPr>
                <w:rFonts w:ascii="Times New Roman" w:hAnsi="Times New Roman" w:cs="Times New Roman"/>
                <w:sz w:val="24"/>
                <w:szCs w:val="24"/>
              </w:rPr>
              <w:t>tutvuda</w:t>
            </w:r>
            <w:proofErr w:type="spellEnd"/>
            <w:r w:rsidRPr="0077069A">
              <w:rPr>
                <w:rFonts w:ascii="Times New Roman" w:hAnsi="Times New Roman" w:cs="Times New Roman"/>
                <w:sz w:val="24"/>
                <w:szCs w:val="24"/>
              </w:rPr>
              <w:t xml:space="preserve"> </w:t>
            </w:r>
            <w:proofErr w:type="spellStart"/>
            <w:r w:rsidRPr="0077069A">
              <w:rPr>
                <w:rFonts w:ascii="Times New Roman" w:hAnsi="Times New Roman" w:cs="Times New Roman"/>
                <w:sz w:val="24"/>
                <w:szCs w:val="24"/>
              </w:rPr>
              <w:t>Eesti</w:t>
            </w:r>
            <w:proofErr w:type="spellEnd"/>
            <w:r w:rsidRPr="0077069A">
              <w:rPr>
                <w:rFonts w:ascii="Times New Roman" w:hAnsi="Times New Roman" w:cs="Times New Roman"/>
                <w:sz w:val="24"/>
                <w:szCs w:val="24"/>
              </w:rPr>
              <w:t xml:space="preserve"> </w:t>
            </w:r>
            <w:proofErr w:type="spellStart"/>
            <w:r w:rsidRPr="0077069A">
              <w:rPr>
                <w:rFonts w:ascii="Times New Roman" w:hAnsi="Times New Roman" w:cs="Times New Roman"/>
                <w:sz w:val="24"/>
                <w:szCs w:val="24"/>
              </w:rPr>
              <w:t>kaitsesüsteemi</w:t>
            </w:r>
            <w:proofErr w:type="spellEnd"/>
            <w:r w:rsidRPr="0077069A">
              <w:rPr>
                <w:rFonts w:ascii="Times New Roman" w:hAnsi="Times New Roman" w:cs="Times New Roman"/>
                <w:sz w:val="24"/>
                <w:szCs w:val="24"/>
              </w:rPr>
              <w:t xml:space="preserve"> </w:t>
            </w:r>
            <w:proofErr w:type="spellStart"/>
            <w:r w:rsidRPr="0077069A">
              <w:rPr>
                <w:rFonts w:ascii="Times New Roman" w:hAnsi="Times New Roman" w:cs="Times New Roman"/>
                <w:sz w:val="24"/>
                <w:szCs w:val="24"/>
              </w:rPr>
              <w:t>erinevate</w:t>
            </w:r>
            <w:proofErr w:type="spellEnd"/>
            <w:r w:rsidRPr="0077069A">
              <w:rPr>
                <w:rFonts w:ascii="Times New Roman" w:hAnsi="Times New Roman" w:cs="Times New Roman"/>
                <w:sz w:val="24"/>
                <w:szCs w:val="24"/>
              </w:rPr>
              <w:t xml:space="preserve"> </w:t>
            </w:r>
            <w:proofErr w:type="spellStart"/>
            <w:r w:rsidRPr="0077069A">
              <w:rPr>
                <w:rFonts w:ascii="Times New Roman" w:hAnsi="Times New Roman" w:cs="Times New Roman"/>
                <w:sz w:val="24"/>
                <w:szCs w:val="24"/>
              </w:rPr>
              <w:t>tasanditega</w:t>
            </w:r>
            <w:proofErr w:type="spellEnd"/>
            <w:r w:rsidRPr="0077069A">
              <w:rPr>
                <w:rFonts w:ascii="Times New Roman" w:hAnsi="Times New Roman" w:cs="Times New Roman"/>
                <w:sz w:val="24"/>
                <w:szCs w:val="24"/>
              </w:rPr>
              <w:t xml:space="preserve">. </w:t>
            </w:r>
            <w:proofErr w:type="spellStart"/>
            <w:r w:rsidRPr="0077069A">
              <w:rPr>
                <w:rFonts w:ascii="Times New Roman" w:hAnsi="Times New Roman" w:cs="Times New Roman"/>
                <w:sz w:val="24"/>
                <w:szCs w:val="24"/>
              </w:rPr>
              <w:t>Hommikuse</w:t>
            </w:r>
            <w:proofErr w:type="spellEnd"/>
            <w:r w:rsidRPr="0077069A">
              <w:rPr>
                <w:rFonts w:ascii="Times New Roman" w:hAnsi="Times New Roman" w:cs="Times New Roman"/>
                <w:sz w:val="24"/>
                <w:szCs w:val="24"/>
              </w:rPr>
              <w:t xml:space="preserve"> </w:t>
            </w:r>
            <w:proofErr w:type="spellStart"/>
            <w:r w:rsidRPr="0077069A">
              <w:rPr>
                <w:rFonts w:ascii="Times New Roman" w:hAnsi="Times New Roman" w:cs="Times New Roman"/>
                <w:sz w:val="24"/>
                <w:szCs w:val="24"/>
              </w:rPr>
              <w:t>ploki</w:t>
            </w:r>
            <w:proofErr w:type="spellEnd"/>
            <w:r w:rsidRPr="0077069A">
              <w:rPr>
                <w:rFonts w:ascii="Times New Roman" w:hAnsi="Times New Roman" w:cs="Times New Roman"/>
                <w:sz w:val="24"/>
                <w:szCs w:val="24"/>
              </w:rPr>
              <w:t xml:space="preserve"> </w:t>
            </w:r>
            <w:proofErr w:type="spellStart"/>
            <w:r w:rsidRPr="0077069A">
              <w:rPr>
                <w:rFonts w:ascii="Times New Roman" w:hAnsi="Times New Roman" w:cs="Times New Roman"/>
                <w:sz w:val="24"/>
                <w:szCs w:val="24"/>
              </w:rPr>
              <w:t>raames</w:t>
            </w:r>
            <w:proofErr w:type="spellEnd"/>
            <w:r w:rsidRPr="0077069A">
              <w:rPr>
                <w:rFonts w:ascii="Times New Roman" w:hAnsi="Times New Roman" w:cs="Times New Roman"/>
                <w:sz w:val="24"/>
                <w:szCs w:val="24"/>
              </w:rPr>
              <w:t xml:space="preserve"> </w:t>
            </w:r>
            <w:proofErr w:type="spellStart"/>
            <w:r w:rsidRPr="0077069A">
              <w:rPr>
                <w:rFonts w:ascii="Times New Roman" w:hAnsi="Times New Roman" w:cs="Times New Roman"/>
                <w:sz w:val="24"/>
                <w:szCs w:val="24"/>
              </w:rPr>
              <w:t>külastatakse</w:t>
            </w:r>
            <w:proofErr w:type="spellEnd"/>
            <w:r w:rsidRPr="0077069A">
              <w:rPr>
                <w:rFonts w:ascii="Times New Roman" w:hAnsi="Times New Roman" w:cs="Times New Roman"/>
                <w:sz w:val="24"/>
                <w:szCs w:val="24"/>
              </w:rPr>
              <w:t xml:space="preserve"> </w:t>
            </w:r>
            <w:proofErr w:type="spellStart"/>
            <w:r w:rsidRPr="0077069A">
              <w:rPr>
                <w:rFonts w:ascii="Times New Roman" w:hAnsi="Times New Roman" w:cs="Times New Roman"/>
                <w:sz w:val="24"/>
                <w:szCs w:val="24"/>
              </w:rPr>
              <w:t>Tulevikuvõime</w:t>
            </w:r>
            <w:proofErr w:type="spellEnd"/>
            <w:r w:rsidRPr="0077069A">
              <w:rPr>
                <w:rFonts w:ascii="Times New Roman" w:hAnsi="Times New Roman" w:cs="Times New Roman"/>
                <w:sz w:val="24"/>
                <w:szCs w:val="24"/>
              </w:rPr>
              <w:t xml:space="preserve"> ja </w:t>
            </w:r>
            <w:proofErr w:type="spellStart"/>
            <w:r w:rsidRPr="0077069A">
              <w:rPr>
                <w:rFonts w:ascii="Times New Roman" w:hAnsi="Times New Roman" w:cs="Times New Roman"/>
                <w:sz w:val="24"/>
                <w:szCs w:val="24"/>
              </w:rPr>
              <w:t>innovatsiooni</w:t>
            </w:r>
            <w:proofErr w:type="spellEnd"/>
            <w:r w:rsidRPr="0077069A">
              <w:rPr>
                <w:rFonts w:ascii="Times New Roman" w:hAnsi="Times New Roman" w:cs="Times New Roman"/>
                <w:sz w:val="24"/>
                <w:szCs w:val="24"/>
              </w:rPr>
              <w:t xml:space="preserve"> </w:t>
            </w:r>
            <w:proofErr w:type="spellStart"/>
            <w:r w:rsidRPr="0077069A">
              <w:rPr>
                <w:rFonts w:ascii="Times New Roman" w:hAnsi="Times New Roman" w:cs="Times New Roman"/>
                <w:sz w:val="24"/>
                <w:szCs w:val="24"/>
              </w:rPr>
              <w:t>väejuhatust</w:t>
            </w:r>
            <w:proofErr w:type="spellEnd"/>
            <w:r w:rsidRPr="0077069A">
              <w:rPr>
                <w:rFonts w:ascii="Times New Roman" w:hAnsi="Times New Roman" w:cs="Times New Roman"/>
                <w:sz w:val="24"/>
                <w:szCs w:val="24"/>
              </w:rPr>
              <w:t xml:space="preserve">, </w:t>
            </w:r>
            <w:proofErr w:type="spellStart"/>
            <w:r w:rsidRPr="0077069A">
              <w:rPr>
                <w:rFonts w:ascii="Times New Roman" w:hAnsi="Times New Roman" w:cs="Times New Roman"/>
                <w:sz w:val="24"/>
                <w:szCs w:val="24"/>
              </w:rPr>
              <w:t>kus</w:t>
            </w:r>
            <w:proofErr w:type="spellEnd"/>
            <w:r w:rsidRPr="0077069A">
              <w:rPr>
                <w:rFonts w:ascii="Times New Roman" w:hAnsi="Times New Roman" w:cs="Times New Roman"/>
                <w:sz w:val="24"/>
                <w:szCs w:val="24"/>
              </w:rPr>
              <w:t xml:space="preserve"> </w:t>
            </w:r>
            <w:proofErr w:type="spellStart"/>
            <w:r w:rsidRPr="0077069A">
              <w:rPr>
                <w:rFonts w:ascii="Times New Roman" w:hAnsi="Times New Roman" w:cs="Times New Roman"/>
                <w:sz w:val="24"/>
                <w:szCs w:val="24"/>
              </w:rPr>
              <w:t>tutustutakse</w:t>
            </w:r>
            <w:proofErr w:type="spellEnd"/>
            <w:r w:rsidRPr="0077069A">
              <w:rPr>
                <w:rFonts w:ascii="Times New Roman" w:hAnsi="Times New Roman" w:cs="Times New Roman"/>
                <w:sz w:val="24"/>
                <w:szCs w:val="24"/>
              </w:rPr>
              <w:t xml:space="preserve"> </w:t>
            </w:r>
            <w:proofErr w:type="spellStart"/>
            <w:r w:rsidRPr="0077069A">
              <w:rPr>
                <w:rFonts w:ascii="Times New Roman" w:hAnsi="Times New Roman" w:cs="Times New Roman"/>
                <w:sz w:val="24"/>
                <w:szCs w:val="24"/>
              </w:rPr>
              <w:t>Eesti</w:t>
            </w:r>
            <w:proofErr w:type="spellEnd"/>
            <w:r w:rsidRPr="0077069A">
              <w:rPr>
                <w:rFonts w:ascii="Times New Roman" w:hAnsi="Times New Roman" w:cs="Times New Roman"/>
                <w:sz w:val="24"/>
                <w:szCs w:val="24"/>
              </w:rPr>
              <w:t xml:space="preserve"> </w:t>
            </w:r>
            <w:proofErr w:type="spellStart"/>
            <w:r w:rsidRPr="0077069A">
              <w:rPr>
                <w:rFonts w:ascii="Times New Roman" w:hAnsi="Times New Roman" w:cs="Times New Roman"/>
                <w:sz w:val="24"/>
                <w:szCs w:val="24"/>
              </w:rPr>
              <w:t>sõjalise</w:t>
            </w:r>
            <w:proofErr w:type="spellEnd"/>
            <w:r w:rsidRPr="0077069A">
              <w:rPr>
                <w:rFonts w:ascii="Times New Roman" w:hAnsi="Times New Roman" w:cs="Times New Roman"/>
                <w:sz w:val="24"/>
                <w:szCs w:val="24"/>
              </w:rPr>
              <w:t xml:space="preserve"> </w:t>
            </w:r>
            <w:proofErr w:type="spellStart"/>
            <w:r w:rsidRPr="0077069A">
              <w:rPr>
                <w:rFonts w:ascii="Times New Roman" w:hAnsi="Times New Roman" w:cs="Times New Roman"/>
                <w:sz w:val="24"/>
                <w:szCs w:val="24"/>
              </w:rPr>
              <w:t>kaitse</w:t>
            </w:r>
            <w:proofErr w:type="spellEnd"/>
            <w:r w:rsidRPr="0077069A">
              <w:rPr>
                <w:rFonts w:ascii="Times New Roman" w:hAnsi="Times New Roman" w:cs="Times New Roman"/>
                <w:sz w:val="24"/>
                <w:szCs w:val="24"/>
              </w:rPr>
              <w:t xml:space="preserve"> </w:t>
            </w:r>
            <w:proofErr w:type="spellStart"/>
            <w:r w:rsidRPr="0077069A">
              <w:rPr>
                <w:rFonts w:ascii="Times New Roman" w:hAnsi="Times New Roman" w:cs="Times New Roman"/>
                <w:sz w:val="24"/>
                <w:szCs w:val="24"/>
              </w:rPr>
              <w:t>innovatsioonisüsteemidele</w:t>
            </w:r>
            <w:proofErr w:type="spellEnd"/>
            <w:r w:rsidRPr="0077069A">
              <w:rPr>
                <w:rFonts w:ascii="Times New Roman" w:hAnsi="Times New Roman" w:cs="Times New Roman"/>
                <w:sz w:val="24"/>
                <w:szCs w:val="24"/>
              </w:rPr>
              <w:t xml:space="preserve">, </w:t>
            </w:r>
            <w:proofErr w:type="spellStart"/>
            <w:r w:rsidRPr="0077069A">
              <w:rPr>
                <w:rFonts w:ascii="Times New Roman" w:hAnsi="Times New Roman" w:cs="Times New Roman"/>
                <w:sz w:val="24"/>
                <w:szCs w:val="24"/>
              </w:rPr>
              <w:t>teenistuse</w:t>
            </w:r>
            <w:proofErr w:type="spellEnd"/>
            <w:r w:rsidRPr="0077069A">
              <w:rPr>
                <w:rFonts w:ascii="Times New Roman" w:hAnsi="Times New Roman" w:cs="Times New Roman"/>
                <w:sz w:val="24"/>
                <w:szCs w:val="24"/>
              </w:rPr>
              <w:t xml:space="preserve"> </w:t>
            </w:r>
            <w:proofErr w:type="spellStart"/>
            <w:r w:rsidRPr="0077069A">
              <w:rPr>
                <w:rFonts w:ascii="Times New Roman" w:hAnsi="Times New Roman" w:cs="Times New Roman"/>
                <w:sz w:val="24"/>
                <w:szCs w:val="24"/>
              </w:rPr>
              <w:t>põhimõtetele</w:t>
            </w:r>
            <w:proofErr w:type="spellEnd"/>
            <w:r w:rsidRPr="0077069A">
              <w:rPr>
                <w:rFonts w:ascii="Times New Roman" w:hAnsi="Times New Roman" w:cs="Times New Roman"/>
                <w:sz w:val="24"/>
                <w:szCs w:val="24"/>
              </w:rPr>
              <w:t xml:space="preserve"> </w:t>
            </w:r>
            <w:proofErr w:type="spellStart"/>
            <w:r w:rsidRPr="0077069A">
              <w:rPr>
                <w:rFonts w:ascii="Times New Roman" w:hAnsi="Times New Roman" w:cs="Times New Roman"/>
                <w:sz w:val="24"/>
                <w:szCs w:val="24"/>
              </w:rPr>
              <w:t>ning</w:t>
            </w:r>
            <w:proofErr w:type="spellEnd"/>
            <w:r w:rsidRPr="0077069A">
              <w:rPr>
                <w:rFonts w:ascii="Times New Roman" w:hAnsi="Times New Roman" w:cs="Times New Roman"/>
                <w:sz w:val="24"/>
                <w:szCs w:val="24"/>
              </w:rPr>
              <w:t xml:space="preserve"> </w:t>
            </w:r>
            <w:proofErr w:type="spellStart"/>
            <w:r w:rsidRPr="0077069A">
              <w:rPr>
                <w:rFonts w:ascii="Times New Roman" w:hAnsi="Times New Roman" w:cs="Times New Roman"/>
                <w:sz w:val="24"/>
                <w:szCs w:val="24"/>
              </w:rPr>
              <w:t>õppeprogrammidele</w:t>
            </w:r>
            <w:proofErr w:type="spellEnd"/>
            <w:r w:rsidRPr="0077069A">
              <w:rPr>
                <w:rFonts w:ascii="Times New Roman" w:hAnsi="Times New Roman" w:cs="Times New Roman"/>
                <w:sz w:val="24"/>
                <w:szCs w:val="24"/>
              </w:rPr>
              <w:t xml:space="preserve"> ja </w:t>
            </w:r>
            <w:proofErr w:type="spellStart"/>
            <w:r w:rsidRPr="0077069A">
              <w:rPr>
                <w:rFonts w:ascii="Times New Roman" w:hAnsi="Times New Roman" w:cs="Times New Roman"/>
                <w:sz w:val="24"/>
                <w:szCs w:val="24"/>
              </w:rPr>
              <w:t>karjäärivõimalustele</w:t>
            </w:r>
            <w:proofErr w:type="spellEnd"/>
            <w:r w:rsidRPr="0077069A">
              <w:rPr>
                <w:rFonts w:ascii="Times New Roman" w:hAnsi="Times New Roman" w:cs="Times New Roman"/>
                <w:sz w:val="24"/>
                <w:szCs w:val="24"/>
              </w:rPr>
              <w:t xml:space="preserve"> </w:t>
            </w:r>
            <w:proofErr w:type="spellStart"/>
            <w:r w:rsidRPr="0077069A">
              <w:rPr>
                <w:rFonts w:ascii="Times New Roman" w:hAnsi="Times New Roman" w:cs="Times New Roman"/>
                <w:sz w:val="24"/>
                <w:szCs w:val="24"/>
              </w:rPr>
              <w:t>kaitsejõududes</w:t>
            </w:r>
            <w:proofErr w:type="spellEnd"/>
            <w:r w:rsidRPr="0077069A">
              <w:rPr>
                <w:rFonts w:ascii="Times New Roman" w:hAnsi="Times New Roman" w:cs="Times New Roman"/>
                <w:sz w:val="24"/>
                <w:szCs w:val="24"/>
              </w:rPr>
              <w:t xml:space="preserve">. </w:t>
            </w:r>
            <w:proofErr w:type="spellStart"/>
            <w:r w:rsidRPr="0077069A">
              <w:rPr>
                <w:rFonts w:ascii="Times New Roman" w:hAnsi="Times New Roman" w:cs="Times New Roman"/>
                <w:sz w:val="24"/>
                <w:szCs w:val="24"/>
              </w:rPr>
              <w:t>Päevane</w:t>
            </w:r>
            <w:proofErr w:type="spellEnd"/>
            <w:r w:rsidRPr="0077069A">
              <w:rPr>
                <w:rFonts w:ascii="Times New Roman" w:hAnsi="Times New Roman" w:cs="Times New Roman"/>
                <w:sz w:val="24"/>
                <w:szCs w:val="24"/>
              </w:rPr>
              <w:t xml:space="preserve"> </w:t>
            </w:r>
            <w:proofErr w:type="spellStart"/>
            <w:r w:rsidRPr="0077069A">
              <w:rPr>
                <w:rFonts w:ascii="Times New Roman" w:hAnsi="Times New Roman" w:cs="Times New Roman"/>
                <w:sz w:val="24"/>
                <w:szCs w:val="24"/>
              </w:rPr>
              <w:t>plokk</w:t>
            </w:r>
            <w:proofErr w:type="spellEnd"/>
            <w:r w:rsidRPr="0077069A">
              <w:rPr>
                <w:rFonts w:ascii="Times New Roman" w:hAnsi="Times New Roman" w:cs="Times New Roman"/>
                <w:sz w:val="24"/>
                <w:szCs w:val="24"/>
              </w:rPr>
              <w:t xml:space="preserve"> </w:t>
            </w:r>
            <w:proofErr w:type="spellStart"/>
            <w:r w:rsidRPr="0077069A">
              <w:rPr>
                <w:rFonts w:ascii="Times New Roman" w:hAnsi="Times New Roman" w:cs="Times New Roman"/>
                <w:sz w:val="24"/>
                <w:szCs w:val="24"/>
              </w:rPr>
              <w:t>toimub</w:t>
            </w:r>
            <w:proofErr w:type="spellEnd"/>
            <w:r w:rsidRPr="0077069A">
              <w:rPr>
                <w:rFonts w:ascii="Times New Roman" w:hAnsi="Times New Roman" w:cs="Times New Roman"/>
                <w:sz w:val="24"/>
                <w:szCs w:val="24"/>
              </w:rPr>
              <w:t xml:space="preserve"> NATO </w:t>
            </w:r>
            <w:proofErr w:type="spellStart"/>
            <w:r w:rsidRPr="0077069A">
              <w:rPr>
                <w:rFonts w:ascii="Times New Roman" w:hAnsi="Times New Roman" w:cs="Times New Roman"/>
                <w:sz w:val="24"/>
                <w:szCs w:val="24"/>
              </w:rPr>
              <w:t>küberkaitsekoostöö</w:t>
            </w:r>
            <w:proofErr w:type="spellEnd"/>
            <w:r w:rsidRPr="0077069A">
              <w:rPr>
                <w:rFonts w:ascii="Times New Roman" w:hAnsi="Times New Roman" w:cs="Times New Roman"/>
                <w:sz w:val="24"/>
                <w:szCs w:val="24"/>
              </w:rPr>
              <w:t xml:space="preserve"> </w:t>
            </w:r>
            <w:proofErr w:type="spellStart"/>
            <w:r w:rsidRPr="0077069A">
              <w:rPr>
                <w:rFonts w:ascii="Times New Roman" w:hAnsi="Times New Roman" w:cs="Times New Roman"/>
                <w:sz w:val="24"/>
                <w:szCs w:val="24"/>
              </w:rPr>
              <w:t>keskuses</w:t>
            </w:r>
            <w:proofErr w:type="spellEnd"/>
            <w:r w:rsidRPr="0077069A">
              <w:rPr>
                <w:rFonts w:ascii="Times New Roman" w:hAnsi="Times New Roman" w:cs="Times New Roman"/>
                <w:sz w:val="24"/>
                <w:szCs w:val="24"/>
              </w:rPr>
              <w:t xml:space="preserve">, </w:t>
            </w:r>
            <w:proofErr w:type="spellStart"/>
            <w:r w:rsidRPr="0077069A">
              <w:rPr>
                <w:rFonts w:ascii="Times New Roman" w:hAnsi="Times New Roman" w:cs="Times New Roman"/>
                <w:sz w:val="24"/>
                <w:szCs w:val="24"/>
              </w:rPr>
              <w:t>kus</w:t>
            </w:r>
            <w:proofErr w:type="spellEnd"/>
            <w:r w:rsidRPr="0077069A">
              <w:rPr>
                <w:rFonts w:ascii="Times New Roman" w:hAnsi="Times New Roman" w:cs="Times New Roman"/>
                <w:sz w:val="24"/>
                <w:szCs w:val="24"/>
              </w:rPr>
              <w:t xml:space="preserve"> </w:t>
            </w:r>
            <w:proofErr w:type="spellStart"/>
            <w:r w:rsidRPr="0077069A">
              <w:rPr>
                <w:rFonts w:ascii="Times New Roman" w:hAnsi="Times New Roman" w:cs="Times New Roman"/>
                <w:sz w:val="24"/>
                <w:szCs w:val="24"/>
              </w:rPr>
              <w:t>keskendutakse</w:t>
            </w:r>
            <w:proofErr w:type="spellEnd"/>
            <w:r w:rsidRPr="0077069A">
              <w:rPr>
                <w:rFonts w:ascii="Times New Roman" w:hAnsi="Times New Roman" w:cs="Times New Roman"/>
                <w:sz w:val="24"/>
                <w:szCs w:val="24"/>
              </w:rPr>
              <w:t xml:space="preserve"> </w:t>
            </w:r>
            <w:proofErr w:type="spellStart"/>
            <w:r w:rsidRPr="0077069A">
              <w:rPr>
                <w:rFonts w:ascii="Times New Roman" w:hAnsi="Times New Roman" w:cs="Times New Roman"/>
                <w:sz w:val="24"/>
                <w:szCs w:val="24"/>
              </w:rPr>
              <w:t>kollektiivse</w:t>
            </w:r>
            <w:proofErr w:type="spellEnd"/>
            <w:r w:rsidRPr="0077069A">
              <w:rPr>
                <w:rFonts w:ascii="Times New Roman" w:hAnsi="Times New Roman" w:cs="Times New Roman"/>
                <w:sz w:val="24"/>
                <w:szCs w:val="24"/>
              </w:rPr>
              <w:t xml:space="preserve"> </w:t>
            </w:r>
            <w:proofErr w:type="spellStart"/>
            <w:r w:rsidRPr="0077069A">
              <w:rPr>
                <w:rFonts w:ascii="Times New Roman" w:hAnsi="Times New Roman" w:cs="Times New Roman"/>
                <w:sz w:val="24"/>
                <w:szCs w:val="24"/>
              </w:rPr>
              <w:t>küberkaitse</w:t>
            </w:r>
            <w:proofErr w:type="spellEnd"/>
            <w:r w:rsidRPr="0077069A">
              <w:rPr>
                <w:rFonts w:ascii="Times New Roman" w:hAnsi="Times New Roman" w:cs="Times New Roman"/>
                <w:sz w:val="24"/>
                <w:szCs w:val="24"/>
              </w:rPr>
              <w:t xml:space="preserve"> </w:t>
            </w:r>
            <w:proofErr w:type="spellStart"/>
            <w:r w:rsidRPr="0077069A">
              <w:rPr>
                <w:rFonts w:ascii="Times New Roman" w:hAnsi="Times New Roman" w:cs="Times New Roman"/>
                <w:sz w:val="24"/>
                <w:szCs w:val="24"/>
              </w:rPr>
              <w:t>praktilistele</w:t>
            </w:r>
            <w:proofErr w:type="spellEnd"/>
            <w:r w:rsidRPr="0077069A">
              <w:rPr>
                <w:rFonts w:ascii="Times New Roman" w:hAnsi="Times New Roman" w:cs="Times New Roman"/>
                <w:sz w:val="24"/>
                <w:szCs w:val="24"/>
              </w:rPr>
              <w:t xml:space="preserve"> </w:t>
            </w:r>
            <w:proofErr w:type="spellStart"/>
            <w:r w:rsidRPr="0077069A">
              <w:rPr>
                <w:rFonts w:ascii="Times New Roman" w:hAnsi="Times New Roman" w:cs="Times New Roman"/>
                <w:sz w:val="24"/>
                <w:szCs w:val="24"/>
              </w:rPr>
              <w:t>aspektidele</w:t>
            </w:r>
            <w:proofErr w:type="spellEnd"/>
            <w:r w:rsidRPr="0077069A">
              <w:rPr>
                <w:rFonts w:ascii="Times New Roman" w:hAnsi="Times New Roman" w:cs="Times New Roman"/>
                <w:sz w:val="24"/>
                <w:szCs w:val="24"/>
              </w:rPr>
              <w:t xml:space="preserve">, </w:t>
            </w:r>
            <w:proofErr w:type="spellStart"/>
            <w:r w:rsidRPr="0077069A">
              <w:rPr>
                <w:rFonts w:ascii="Times New Roman" w:hAnsi="Times New Roman" w:cs="Times New Roman"/>
                <w:sz w:val="24"/>
                <w:szCs w:val="24"/>
              </w:rPr>
              <w:t>sõjalise</w:t>
            </w:r>
            <w:proofErr w:type="spellEnd"/>
            <w:r w:rsidRPr="0077069A">
              <w:rPr>
                <w:rFonts w:ascii="Times New Roman" w:hAnsi="Times New Roman" w:cs="Times New Roman"/>
                <w:sz w:val="24"/>
                <w:szCs w:val="24"/>
              </w:rPr>
              <w:t xml:space="preserve"> </w:t>
            </w:r>
            <w:proofErr w:type="spellStart"/>
            <w:r w:rsidRPr="0077069A">
              <w:rPr>
                <w:rFonts w:ascii="Times New Roman" w:hAnsi="Times New Roman" w:cs="Times New Roman"/>
                <w:sz w:val="24"/>
                <w:szCs w:val="24"/>
              </w:rPr>
              <w:t>koostöö</w:t>
            </w:r>
            <w:proofErr w:type="spellEnd"/>
            <w:r w:rsidRPr="0077069A">
              <w:rPr>
                <w:rFonts w:ascii="Times New Roman" w:hAnsi="Times New Roman" w:cs="Times New Roman"/>
                <w:sz w:val="24"/>
                <w:szCs w:val="24"/>
              </w:rPr>
              <w:t xml:space="preserve"> </w:t>
            </w:r>
            <w:proofErr w:type="spellStart"/>
            <w:r w:rsidRPr="0077069A">
              <w:rPr>
                <w:rFonts w:ascii="Times New Roman" w:hAnsi="Times New Roman" w:cs="Times New Roman"/>
                <w:sz w:val="24"/>
                <w:szCs w:val="24"/>
              </w:rPr>
              <w:t>mehhanismidele</w:t>
            </w:r>
            <w:proofErr w:type="spellEnd"/>
            <w:r w:rsidRPr="0077069A">
              <w:rPr>
                <w:rFonts w:ascii="Times New Roman" w:hAnsi="Times New Roman" w:cs="Times New Roman"/>
                <w:sz w:val="24"/>
                <w:szCs w:val="24"/>
              </w:rPr>
              <w:t xml:space="preserve"> </w:t>
            </w:r>
            <w:proofErr w:type="spellStart"/>
            <w:r w:rsidRPr="0077069A">
              <w:rPr>
                <w:rFonts w:ascii="Times New Roman" w:hAnsi="Times New Roman" w:cs="Times New Roman"/>
                <w:sz w:val="24"/>
                <w:szCs w:val="24"/>
              </w:rPr>
              <w:t>ning</w:t>
            </w:r>
            <w:proofErr w:type="spellEnd"/>
            <w:r w:rsidRPr="0077069A">
              <w:rPr>
                <w:rFonts w:ascii="Times New Roman" w:hAnsi="Times New Roman" w:cs="Times New Roman"/>
                <w:sz w:val="24"/>
                <w:szCs w:val="24"/>
              </w:rPr>
              <w:t xml:space="preserve"> </w:t>
            </w:r>
            <w:proofErr w:type="spellStart"/>
            <w:r w:rsidRPr="0077069A">
              <w:rPr>
                <w:rFonts w:ascii="Times New Roman" w:hAnsi="Times New Roman" w:cs="Times New Roman"/>
                <w:sz w:val="24"/>
                <w:szCs w:val="24"/>
              </w:rPr>
              <w:t>rahvusvahelise</w:t>
            </w:r>
            <w:proofErr w:type="spellEnd"/>
            <w:r w:rsidRPr="0077069A">
              <w:rPr>
                <w:rFonts w:ascii="Times New Roman" w:hAnsi="Times New Roman" w:cs="Times New Roman"/>
                <w:sz w:val="24"/>
                <w:szCs w:val="24"/>
              </w:rPr>
              <w:t xml:space="preserve"> </w:t>
            </w:r>
            <w:proofErr w:type="spellStart"/>
            <w:r w:rsidRPr="0077069A">
              <w:rPr>
                <w:rFonts w:ascii="Times New Roman" w:hAnsi="Times New Roman" w:cs="Times New Roman"/>
                <w:sz w:val="24"/>
                <w:szCs w:val="24"/>
              </w:rPr>
              <w:t>toetuse</w:t>
            </w:r>
            <w:proofErr w:type="spellEnd"/>
            <w:r w:rsidRPr="0077069A">
              <w:rPr>
                <w:rFonts w:ascii="Times New Roman" w:hAnsi="Times New Roman" w:cs="Times New Roman"/>
                <w:sz w:val="24"/>
                <w:szCs w:val="24"/>
              </w:rPr>
              <w:t xml:space="preserve"> </w:t>
            </w:r>
            <w:proofErr w:type="spellStart"/>
            <w:r w:rsidRPr="0077069A">
              <w:rPr>
                <w:rFonts w:ascii="Times New Roman" w:hAnsi="Times New Roman" w:cs="Times New Roman"/>
                <w:sz w:val="24"/>
                <w:szCs w:val="24"/>
              </w:rPr>
              <w:t>rollile</w:t>
            </w:r>
            <w:proofErr w:type="spellEnd"/>
            <w:r w:rsidRPr="0077069A">
              <w:rPr>
                <w:rFonts w:ascii="Times New Roman" w:hAnsi="Times New Roman" w:cs="Times New Roman"/>
                <w:sz w:val="24"/>
                <w:szCs w:val="24"/>
              </w:rPr>
              <w:t xml:space="preserve"> </w:t>
            </w:r>
            <w:proofErr w:type="spellStart"/>
            <w:r w:rsidRPr="0077069A">
              <w:rPr>
                <w:rFonts w:ascii="Times New Roman" w:hAnsi="Times New Roman" w:cs="Times New Roman"/>
                <w:sz w:val="24"/>
                <w:szCs w:val="24"/>
              </w:rPr>
              <w:t>Eesti</w:t>
            </w:r>
            <w:proofErr w:type="spellEnd"/>
            <w:r w:rsidRPr="0077069A">
              <w:rPr>
                <w:rFonts w:ascii="Times New Roman" w:hAnsi="Times New Roman" w:cs="Times New Roman"/>
                <w:sz w:val="24"/>
                <w:szCs w:val="24"/>
              </w:rPr>
              <w:t xml:space="preserve"> </w:t>
            </w:r>
            <w:proofErr w:type="spellStart"/>
            <w:r w:rsidRPr="0077069A">
              <w:rPr>
                <w:rFonts w:ascii="Times New Roman" w:hAnsi="Times New Roman" w:cs="Times New Roman"/>
                <w:sz w:val="24"/>
                <w:szCs w:val="24"/>
              </w:rPr>
              <w:t>julgeoleku</w:t>
            </w:r>
            <w:proofErr w:type="spellEnd"/>
            <w:r w:rsidRPr="0077069A">
              <w:rPr>
                <w:rFonts w:ascii="Times New Roman" w:hAnsi="Times New Roman" w:cs="Times New Roman"/>
                <w:sz w:val="24"/>
                <w:szCs w:val="24"/>
              </w:rPr>
              <w:t xml:space="preserve"> </w:t>
            </w:r>
            <w:proofErr w:type="spellStart"/>
            <w:r w:rsidRPr="0077069A">
              <w:rPr>
                <w:rFonts w:ascii="Times New Roman" w:hAnsi="Times New Roman" w:cs="Times New Roman"/>
                <w:sz w:val="24"/>
                <w:szCs w:val="24"/>
              </w:rPr>
              <w:t>tagamisel</w:t>
            </w:r>
            <w:proofErr w:type="spellEnd"/>
            <w:r w:rsidRPr="0077069A">
              <w:rPr>
                <w:rFonts w:ascii="Times New Roman" w:hAnsi="Times New Roman" w:cs="Times New Roman"/>
                <w:sz w:val="24"/>
                <w:szCs w:val="24"/>
              </w:rPr>
              <w:t xml:space="preserve">. </w:t>
            </w:r>
            <w:proofErr w:type="spellStart"/>
            <w:r w:rsidRPr="0077069A">
              <w:rPr>
                <w:rFonts w:ascii="Times New Roman" w:hAnsi="Times New Roman" w:cs="Times New Roman"/>
                <w:sz w:val="24"/>
                <w:szCs w:val="24"/>
              </w:rPr>
              <w:t>Õhtuse</w:t>
            </w:r>
            <w:proofErr w:type="spellEnd"/>
            <w:r w:rsidRPr="0077069A">
              <w:rPr>
                <w:rFonts w:ascii="Times New Roman" w:hAnsi="Times New Roman" w:cs="Times New Roman"/>
                <w:sz w:val="24"/>
                <w:szCs w:val="24"/>
              </w:rPr>
              <w:t xml:space="preserve"> </w:t>
            </w:r>
            <w:proofErr w:type="spellStart"/>
            <w:r w:rsidRPr="0077069A">
              <w:rPr>
                <w:rFonts w:ascii="Times New Roman" w:hAnsi="Times New Roman" w:cs="Times New Roman"/>
                <w:sz w:val="24"/>
                <w:szCs w:val="24"/>
              </w:rPr>
              <w:t>ploki</w:t>
            </w:r>
            <w:proofErr w:type="spellEnd"/>
            <w:r w:rsidRPr="0077069A">
              <w:rPr>
                <w:rFonts w:ascii="Times New Roman" w:hAnsi="Times New Roman" w:cs="Times New Roman"/>
                <w:sz w:val="24"/>
                <w:szCs w:val="24"/>
              </w:rPr>
              <w:t xml:space="preserve"> </w:t>
            </w:r>
            <w:proofErr w:type="spellStart"/>
            <w:r w:rsidRPr="0077069A">
              <w:rPr>
                <w:rFonts w:ascii="Times New Roman" w:hAnsi="Times New Roman" w:cs="Times New Roman"/>
                <w:sz w:val="24"/>
                <w:szCs w:val="24"/>
              </w:rPr>
              <w:t>raames</w:t>
            </w:r>
            <w:proofErr w:type="spellEnd"/>
            <w:r w:rsidRPr="0077069A">
              <w:rPr>
                <w:rFonts w:ascii="Times New Roman" w:hAnsi="Times New Roman" w:cs="Times New Roman"/>
                <w:sz w:val="24"/>
                <w:szCs w:val="24"/>
              </w:rPr>
              <w:t xml:space="preserve"> </w:t>
            </w:r>
            <w:proofErr w:type="spellStart"/>
            <w:r w:rsidRPr="0077069A">
              <w:rPr>
                <w:rFonts w:ascii="Times New Roman" w:hAnsi="Times New Roman" w:cs="Times New Roman"/>
                <w:sz w:val="24"/>
                <w:szCs w:val="24"/>
              </w:rPr>
              <w:t>viib</w:t>
            </w:r>
            <w:proofErr w:type="spellEnd"/>
            <w:r w:rsidRPr="0077069A">
              <w:rPr>
                <w:rFonts w:ascii="Times New Roman" w:hAnsi="Times New Roman" w:cs="Times New Roman"/>
                <w:sz w:val="24"/>
                <w:szCs w:val="24"/>
              </w:rPr>
              <w:t xml:space="preserve"> </w:t>
            </w:r>
            <w:proofErr w:type="spellStart"/>
            <w:r w:rsidRPr="0077069A">
              <w:rPr>
                <w:rFonts w:ascii="Times New Roman" w:hAnsi="Times New Roman" w:cs="Times New Roman"/>
                <w:sz w:val="24"/>
                <w:szCs w:val="24"/>
              </w:rPr>
              <w:t>läbi</w:t>
            </w:r>
            <w:proofErr w:type="spellEnd"/>
            <w:r w:rsidRPr="0077069A">
              <w:rPr>
                <w:rFonts w:ascii="Times New Roman" w:hAnsi="Times New Roman" w:cs="Times New Roman"/>
                <w:sz w:val="24"/>
                <w:szCs w:val="24"/>
              </w:rPr>
              <w:t xml:space="preserve"> </w:t>
            </w:r>
            <w:proofErr w:type="spellStart"/>
            <w:r w:rsidRPr="0077069A">
              <w:rPr>
                <w:rFonts w:ascii="Times New Roman" w:hAnsi="Times New Roman" w:cs="Times New Roman"/>
                <w:sz w:val="24"/>
                <w:szCs w:val="24"/>
              </w:rPr>
              <w:t>töösessiooni</w:t>
            </w:r>
            <w:proofErr w:type="spellEnd"/>
            <w:r w:rsidRPr="0077069A">
              <w:rPr>
                <w:rFonts w:ascii="Times New Roman" w:hAnsi="Times New Roman" w:cs="Times New Roman"/>
                <w:sz w:val="24"/>
                <w:szCs w:val="24"/>
              </w:rPr>
              <w:t xml:space="preserve"> </w:t>
            </w:r>
            <w:proofErr w:type="spellStart"/>
            <w:r w:rsidRPr="0077069A">
              <w:rPr>
                <w:rFonts w:ascii="Times New Roman" w:hAnsi="Times New Roman" w:cs="Times New Roman"/>
                <w:sz w:val="24"/>
                <w:szCs w:val="24"/>
              </w:rPr>
              <w:t>Tallinna</w:t>
            </w:r>
            <w:proofErr w:type="spellEnd"/>
            <w:r w:rsidRPr="0077069A">
              <w:rPr>
                <w:rFonts w:ascii="Times New Roman" w:hAnsi="Times New Roman" w:cs="Times New Roman"/>
                <w:sz w:val="24"/>
                <w:szCs w:val="24"/>
              </w:rPr>
              <w:t xml:space="preserve"> </w:t>
            </w:r>
            <w:proofErr w:type="spellStart"/>
            <w:r w:rsidRPr="0077069A">
              <w:rPr>
                <w:rFonts w:ascii="Times New Roman" w:hAnsi="Times New Roman" w:cs="Times New Roman"/>
                <w:sz w:val="24"/>
                <w:szCs w:val="24"/>
              </w:rPr>
              <w:t>Strateegiakeskus</w:t>
            </w:r>
            <w:proofErr w:type="spellEnd"/>
            <w:r w:rsidRPr="0077069A">
              <w:rPr>
                <w:rFonts w:ascii="Times New Roman" w:hAnsi="Times New Roman" w:cs="Times New Roman"/>
                <w:sz w:val="24"/>
                <w:szCs w:val="24"/>
              </w:rPr>
              <w:t xml:space="preserve">, </w:t>
            </w:r>
            <w:proofErr w:type="spellStart"/>
            <w:r w:rsidRPr="0077069A">
              <w:rPr>
                <w:rFonts w:ascii="Times New Roman" w:hAnsi="Times New Roman" w:cs="Times New Roman"/>
                <w:sz w:val="24"/>
                <w:szCs w:val="24"/>
              </w:rPr>
              <w:t>kus</w:t>
            </w:r>
            <w:proofErr w:type="spellEnd"/>
            <w:r w:rsidRPr="0077069A">
              <w:rPr>
                <w:rFonts w:ascii="Times New Roman" w:hAnsi="Times New Roman" w:cs="Times New Roman"/>
                <w:sz w:val="24"/>
                <w:szCs w:val="24"/>
              </w:rPr>
              <w:t xml:space="preserve"> </w:t>
            </w:r>
            <w:proofErr w:type="spellStart"/>
            <w:r w:rsidRPr="0077069A">
              <w:rPr>
                <w:rFonts w:ascii="Times New Roman" w:hAnsi="Times New Roman" w:cs="Times New Roman"/>
                <w:sz w:val="24"/>
                <w:szCs w:val="24"/>
              </w:rPr>
              <w:t>analüüsitakse</w:t>
            </w:r>
            <w:proofErr w:type="spellEnd"/>
            <w:r w:rsidRPr="0077069A">
              <w:rPr>
                <w:rFonts w:ascii="Times New Roman" w:hAnsi="Times New Roman" w:cs="Times New Roman"/>
                <w:sz w:val="24"/>
                <w:szCs w:val="24"/>
              </w:rPr>
              <w:t xml:space="preserve"> </w:t>
            </w:r>
            <w:proofErr w:type="spellStart"/>
            <w:r w:rsidRPr="0077069A">
              <w:rPr>
                <w:rFonts w:ascii="Times New Roman" w:hAnsi="Times New Roman" w:cs="Times New Roman"/>
                <w:sz w:val="24"/>
                <w:szCs w:val="24"/>
              </w:rPr>
              <w:t>kaasaegseid</w:t>
            </w:r>
            <w:proofErr w:type="spellEnd"/>
            <w:r w:rsidRPr="0077069A">
              <w:rPr>
                <w:rFonts w:ascii="Times New Roman" w:hAnsi="Times New Roman" w:cs="Times New Roman"/>
                <w:sz w:val="24"/>
                <w:szCs w:val="24"/>
              </w:rPr>
              <w:t xml:space="preserve"> </w:t>
            </w:r>
            <w:proofErr w:type="spellStart"/>
            <w:r w:rsidRPr="0077069A">
              <w:rPr>
                <w:rFonts w:ascii="Times New Roman" w:hAnsi="Times New Roman" w:cs="Times New Roman"/>
                <w:sz w:val="24"/>
                <w:szCs w:val="24"/>
              </w:rPr>
              <w:t>riigijulgeoleku</w:t>
            </w:r>
            <w:proofErr w:type="spellEnd"/>
            <w:r w:rsidRPr="0077069A">
              <w:rPr>
                <w:rFonts w:ascii="Times New Roman" w:hAnsi="Times New Roman" w:cs="Times New Roman"/>
                <w:sz w:val="24"/>
                <w:szCs w:val="24"/>
              </w:rPr>
              <w:t xml:space="preserve"> </w:t>
            </w:r>
            <w:proofErr w:type="spellStart"/>
            <w:r w:rsidRPr="0077069A">
              <w:rPr>
                <w:rFonts w:ascii="Times New Roman" w:hAnsi="Times New Roman" w:cs="Times New Roman"/>
                <w:sz w:val="24"/>
                <w:szCs w:val="24"/>
              </w:rPr>
              <w:t>väljakutseid</w:t>
            </w:r>
            <w:proofErr w:type="spellEnd"/>
            <w:r w:rsidRPr="0077069A">
              <w:rPr>
                <w:rFonts w:ascii="Times New Roman" w:hAnsi="Times New Roman" w:cs="Times New Roman"/>
                <w:sz w:val="24"/>
                <w:szCs w:val="24"/>
              </w:rPr>
              <w:t xml:space="preserve">, </w:t>
            </w:r>
            <w:proofErr w:type="spellStart"/>
            <w:r w:rsidRPr="0077069A">
              <w:rPr>
                <w:rFonts w:ascii="Times New Roman" w:hAnsi="Times New Roman" w:cs="Times New Roman"/>
                <w:sz w:val="24"/>
                <w:szCs w:val="24"/>
              </w:rPr>
              <w:t>arendatakse</w:t>
            </w:r>
            <w:proofErr w:type="spellEnd"/>
            <w:r w:rsidRPr="0077069A">
              <w:rPr>
                <w:rFonts w:ascii="Times New Roman" w:hAnsi="Times New Roman" w:cs="Times New Roman"/>
                <w:sz w:val="24"/>
                <w:szCs w:val="24"/>
              </w:rPr>
              <w:t xml:space="preserve"> </w:t>
            </w:r>
            <w:proofErr w:type="spellStart"/>
            <w:r w:rsidRPr="0077069A">
              <w:rPr>
                <w:rFonts w:ascii="Times New Roman" w:hAnsi="Times New Roman" w:cs="Times New Roman"/>
                <w:sz w:val="24"/>
                <w:szCs w:val="24"/>
              </w:rPr>
              <w:t>suhtlusstrateegiaid</w:t>
            </w:r>
            <w:proofErr w:type="spellEnd"/>
            <w:r w:rsidRPr="0077069A">
              <w:rPr>
                <w:rFonts w:ascii="Times New Roman" w:hAnsi="Times New Roman" w:cs="Times New Roman"/>
                <w:sz w:val="24"/>
                <w:szCs w:val="24"/>
              </w:rPr>
              <w:t xml:space="preserve"> </w:t>
            </w:r>
            <w:proofErr w:type="spellStart"/>
            <w:r w:rsidRPr="0077069A">
              <w:rPr>
                <w:rFonts w:ascii="Times New Roman" w:hAnsi="Times New Roman" w:cs="Times New Roman"/>
                <w:sz w:val="24"/>
                <w:szCs w:val="24"/>
              </w:rPr>
              <w:t>ning</w:t>
            </w:r>
            <w:proofErr w:type="spellEnd"/>
            <w:r w:rsidRPr="0077069A">
              <w:rPr>
                <w:rFonts w:ascii="Times New Roman" w:hAnsi="Times New Roman" w:cs="Times New Roman"/>
                <w:sz w:val="24"/>
                <w:szCs w:val="24"/>
              </w:rPr>
              <w:t xml:space="preserve"> </w:t>
            </w:r>
            <w:proofErr w:type="spellStart"/>
            <w:r w:rsidRPr="0077069A">
              <w:rPr>
                <w:rFonts w:ascii="Times New Roman" w:hAnsi="Times New Roman" w:cs="Times New Roman"/>
                <w:sz w:val="24"/>
                <w:szCs w:val="24"/>
              </w:rPr>
              <w:t>tehakse</w:t>
            </w:r>
            <w:proofErr w:type="spellEnd"/>
            <w:r w:rsidRPr="0077069A">
              <w:rPr>
                <w:rFonts w:ascii="Times New Roman" w:hAnsi="Times New Roman" w:cs="Times New Roman"/>
                <w:sz w:val="24"/>
                <w:szCs w:val="24"/>
              </w:rPr>
              <w:t xml:space="preserve"> </w:t>
            </w:r>
            <w:proofErr w:type="spellStart"/>
            <w:r w:rsidRPr="0077069A">
              <w:rPr>
                <w:rFonts w:ascii="Times New Roman" w:hAnsi="Times New Roman" w:cs="Times New Roman"/>
                <w:sz w:val="24"/>
                <w:szCs w:val="24"/>
              </w:rPr>
              <w:t>õppeviisituse</w:t>
            </w:r>
            <w:proofErr w:type="spellEnd"/>
            <w:r w:rsidRPr="0077069A">
              <w:rPr>
                <w:rFonts w:ascii="Times New Roman" w:hAnsi="Times New Roman" w:cs="Times New Roman"/>
                <w:sz w:val="24"/>
                <w:szCs w:val="24"/>
              </w:rPr>
              <w:t xml:space="preserve"> </w:t>
            </w:r>
            <w:proofErr w:type="spellStart"/>
            <w:r w:rsidRPr="0077069A">
              <w:rPr>
                <w:rFonts w:ascii="Times New Roman" w:hAnsi="Times New Roman" w:cs="Times New Roman"/>
                <w:sz w:val="24"/>
                <w:szCs w:val="24"/>
              </w:rPr>
              <w:t>tulemuste</w:t>
            </w:r>
            <w:proofErr w:type="spellEnd"/>
            <w:r w:rsidRPr="0077069A">
              <w:rPr>
                <w:rFonts w:ascii="Times New Roman" w:hAnsi="Times New Roman" w:cs="Times New Roman"/>
                <w:sz w:val="24"/>
                <w:szCs w:val="24"/>
              </w:rPr>
              <w:t xml:space="preserve"> </w:t>
            </w:r>
            <w:proofErr w:type="spellStart"/>
            <w:r w:rsidRPr="0077069A">
              <w:rPr>
                <w:rFonts w:ascii="Times New Roman" w:hAnsi="Times New Roman" w:cs="Times New Roman"/>
                <w:sz w:val="24"/>
                <w:szCs w:val="24"/>
              </w:rPr>
              <w:t>kokkuvõte</w:t>
            </w:r>
            <w:proofErr w:type="spellEnd"/>
            <w:r w:rsidRPr="0077069A">
              <w:rPr>
                <w:rFonts w:ascii="Times New Roman" w:hAnsi="Times New Roman" w:cs="Times New Roman"/>
                <w:sz w:val="24"/>
                <w:szCs w:val="24"/>
              </w:rPr>
              <w:t>.</w:t>
            </w:r>
          </w:p>
        </w:tc>
      </w:tr>
      <w:tr w:rsidR="00E9518B" w:rsidRPr="0077069A" w14:paraId="22CE189C" w14:textId="77777777" w:rsidTr="00E60BC8">
        <w:tc>
          <w:tcPr>
            <w:tcW w:w="4531" w:type="dxa"/>
          </w:tcPr>
          <w:p w14:paraId="2B239900" w14:textId="77777777" w:rsidR="00E9518B" w:rsidRPr="0077069A" w:rsidRDefault="00E9518B" w:rsidP="00E9518B">
            <w:pPr>
              <w:rPr>
                <w:rFonts w:ascii="Times New Roman" w:hAnsi="Times New Roman" w:cs="Times New Roman"/>
                <w:b/>
                <w:sz w:val="24"/>
                <w:szCs w:val="24"/>
                <w:lang w:val="et-EE"/>
              </w:rPr>
            </w:pPr>
            <w:r w:rsidRPr="0077069A">
              <w:rPr>
                <w:rFonts w:ascii="Times New Roman" w:hAnsi="Times New Roman" w:cs="Times New Roman"/>
                <w:b/>
                <w:sz w:val="24"/>
                <w:szCs w:val="24"/>
                <w:lang w:val="et-EE"/>
              </w:rPr>
              <w:lastRenderedPageBreak/>
              <w:t>Projekti või tegevuste elluviijate nimed ja nende lühitutvustus</w:t>
            </w:r>
          </w:p>
        </w:tc>
        <w:tc>
          <w:tcPr>
            <w:tcW w:w="4531" w:type="dxa"/>
          </w:tcPr>
          <w:p w14:paraId="1CF713E6" w14:textId="47D023FB" w:rsidR="006F4885" w:rsidRPr="0077069A" w:rsidRDefault="006F4885" w:rsidP="006F4885">
            <w:pPr>
              <w:pStyle w:val="a9"/>
            </w:pPr>
            <w:r w:rsidRPr="0077069A">
              <w:t>German Morris – projekti juht</w:t>
            </w:r>
            <w:r w:rsidR="00E037E2" w:rsidRPr="0077069A">
              <w:rPr>
                <w:lang w:val="et-EE"/>
              </w:rPr>
              <w:t>,</w:t>
            </w:r>
            <w:r w:rsidRPr="0077069A">
              <w:t xml:space="preserve">  6-aastane kogemus noortega töötamisel ja haridusprogrammide väljatöötamisel ning riigikaitse küsimustes</w:t>
            </w:r>
            <w:r w:rsidR="00E037E2" w:rsidRPr="0077069A">
              <w:rPr>
                <w:lang w:val="et-EE"/>
              </w:rPr>
              <w:t>,</w:t>
            </w:r>
            <w:r w:rsidRPr="0077069A">
              <w:t xml:space="preserve"> juhtinud edukaid projekte nii Eestis kui ka rahvusvahelisel tasandil, sealhulgas noortevahetusi NATO liikmesriikidega. Vastutab </w:t>
            </w:r>
            <w:r w:rsidR="00E037E2" w:rsidRPr="0077069A">
              <w:rPr>
                <w:lang w:val="en-US"/>
              </w:rPr>
              <w:t>k</w:t>
            </w:r>
            <w:r w:rsidR="00E037E2" w:rsidRPr="0077069A">
              <w:rPr>
                <w:lang w:val="et-EE"/>
              </w:rPr>
              <w:t xml:space="preserve">a </w:t>
            </w:r>
            <w:r w:rsidRPr="0077069A">
              <w:t>koolide külastuste korraldamise ja suhete hoidmise eest kohalike kogukondadega.</w:t>
            </w:r>
          </w:p>
          <w:p w14:paraId="4DC31028" w14:textId="189CF338" w:rsidR="006F4885" w:rsidRPr="0077069A" w:rsidRDefault="00E037E2" w:rsidP="006F4885">
            <w:pPr>
              <w:pStyle w:val="a9"/>
            </w:pPr>
            <w:proofErr w:type="spellStart"/>
            <w:r w:rsidRPr="0077069A">
              <w:rPr>
                <w:lang w:val="et-EE"/>
              </w:rPr>
              <w:t>Christelle</w:t>
            </w:r>
            <w:proofErr w:type="spellEnd"/>
            <w:r w:rsidRPr="0077069A">
              <w:rPr>
                <w:lang w:val="et-EE"/>
              </w:rPr>
              <w:t xml:space="preserve"> </w:t>
            </w:r>
            <w:proofErr w:type="spellStart"/>
            <w:r w:rsidRPr="0077069A">
              <w:rPr>
                <w:lang w:val="et-EE"/>
              </w:rPr>
              <w:t>Mariely</w:t>
            </w:r>
            <w:proofErr w:type="spellEnd"/>
            <w:r w:rsidRPr="0077069A">
              <w:rPr>
                <w:lang w:val="et-EE"/>
              </w:rPr>
              <w:t xml:space="preserve"> Rammul</w:t>
            </w:r>
            <w:r w:rsidR="006F4885" w:rsidRPr="0077069A">
              <w:t xml:space="preserve"> on olnud mitu aastat vabatahtlik ning t</w:t>
            </w:r>
            <w:r w:rsidRPr="0077069A">
              <w:rPr>
                <w:lang w:val="et-EE"/>
              </w:rPr>
              <w:t>emal</w:t>
            </w:r>
            <w:r w:rsidR="006F4885" w:rsidRPr="0077069A">
              <w:t xml:space="preserve"> on suur kogemus projektide juhtimises ja koordineerimises.</w:t>
            </w:r>
          </w:p>
          <w:p w14:paraId="3F6545E4" w14:textId="3B83225B" w:rsidR="006F4885" w:rsidRPr="0077069A" w:rsidRDefault="006F4885" w:rsidP="006F4885">
            <w:pPr>
              <w:pStyle w:val="a9"/>
            </w:pPr>
            <w:r w:rsidRPr="0077069A">
              <w:t xml:space="preserve">Maksim Boitsov on aktiivne ühiskonnategelane ja professionaalne skaut, </w:t>
            </w:r>
            <w:r w:rsidRPr="0077069A">
              <w:lastRenderedPageBreak/>
              <w:t xml:space="preserve">kellel on </w:t>
            </w:r>
            <w:r w:rsidR="00E037E2" w:rsidRPr="0077069A">
              <w:rPr>
                <w:lang w:val="et-EE"/>
              </w:rPr>
              <w:t>lai</w:t>
            </w:r>
            <w:r w:rsidRPr="0077069A">
              <w:t xml:space="preserve"> kogemus noorte praktilises tegevuses ja </w:t>
            </w:r>
            <w:r w:rsidR="00E037E2" w:rsidRPr="0077069A">
              <w:rPr>
                <w:lang w:val="et-EE"/>
              </w:rPr>
              <w:t>julgeoleku teemas</w:t>
            </w:r>
            <w:r w:rsidRPr="0077069A">
              <w:t xml:space="preserve">. </w:t>
            </w:r>
          </w:p>
          <w:p w14:paraId="53A4FDC0" w14:textId="30C9C2E5" w:rsidR="006F4885" w:rsidRPr="0077069A" w:rsidRDefault="006F4885" w:rsidP="006F4885">
            <w:pPr>
              <w:pStyle w:val="a9"/>
            </w:pPr>
            <w:r w:rsidRPr="0077069A">
              <w:t xml:space="preserve">Sündmuse eesmärkide saavutamiseks ja suurema publiku kaasamiseks on aktiivselt kaasatud ka Harju ja Ida-Viru maakonna mittetulundusühingud. </w:t>
            </w:r>
          </w:p>
          <w:p w14:paraId="7432D17F" w14:textId="31B8ED43" w:rsidR="00564845" w:rsidRPr="0077069A" w:rsidRDefault="006F4885" w:rsidP="00E037E2">
            <w:pPr>
              <w:pStyle w:val="a9"/>
            </w:pPr>
            <w:r w:rsidRPr="0077069A">
              <w:t>Vabatahtlikud abistajad – 20 kooliõpetajat ja noorsootöötajat Ida-Virumaalt, Tallinnast ja Maarust, kes on varem läbinud projekti raames korraldatud koolituse ja osalevad koolituste toetamises ja noorte kaasamises.</w:t>
            </w:r>
          </w:p>
          <w:p w14:paraId="0FB16075" w14:textId="1E72FD55" w:rsidR="00564845" w:rsidRPr="0077069A" w:rsidRDefault="0077069A" w:rsidP="00E037E2">
            <w:pPr>
              <w:pStyle w:val="a9"/>
              <w:rPr>
                <w:lang w:val="et-EE"/>
              </w:rPr>
            </w:pPr>
            <w:r w:rsidRPr="0077069A">
              <w:rPr>
                <w:lang w:val="et-EE"/>
              </w:rPr>
              <w:t>Kaasatud e</w:t>
            </w:r>
            <w:r w:rsidR="00564845" w:rsidRPr="0077069A">
              <w:rPr>
                <w:lang w:val="et-EE"/>
              </w:rPr>
              <w:t>ksperdid</w:t>
            </w:r>
            <w:r w:rsidR="00564845" w:rsidRPr="0077069A">
              <w:rPr>
                <w:lang w:val="en-US"/>
              </w:rPr>
              <w:t xml:space="preserve">: </w:t>
            </w:r>
            <w:r w:rsidRPr="0077069A">
              <w:t>Eesti NATO Ühing, Eesti Kaitsevägi, Kaitseliit, Eesti Skautide Ühing, Kaitseministeerium, Kaitseressursside Amet</w:t>
            </w:r>
            <w:r w:rsidRPr="0077069A">
              <w:rPr>
                <w:lang w:val="en-US"/>
              </w:rPr>
              <w:t xml:space="preserve">, </w:t>
            </w:r>
            <w:r w:rsidRPr="0077069A">
              <w:rPr>
                <w:lang w:val="et-EE"/>
              </w:rPr>
              <w:t>Riigikaitse õpetajad.</w:t>
            </w:r>
          </w:p>
        </w:tc>
      </w:tr>
      <w:tr w:rsidR="00E60BC8" w:rsidRPr="0077069A" w14:paraId="52754803" w14:textId="77777777" w:rsidTr="00E60BC8">
        <w:tc>
          <w:tcPr>
            <w:tcW w:w="4531" w:type="dxa"/>
          </w:tcPr>
          <w:p w14:paraId="5792E3AD" w14:textId="77777777" w:rsidR="00E60BC8" w:rsidRPr="0077069A" w:rsidRDefault="00E60BC8">
            <w:pPr>
              <w:rPr>
                <w:rFonts w:ascii="Times New Roman" w:hAnsi="Times New Roman" w:cs="Times New Roman"/>
                <w:b/>
                <w:sz w:val="24"/>
                <w:szCs w:val="24"/>
                <w:lang w:val="et-EE"/>
              </w:rPr>
            </w:pPr>
            <w:r w:rsidRPr="0077069A">
              <w:rPr>
                <w:rFonts w:ascii="Times New Roman" w:hAnsi="Times New Roman" w:cs="Times New Roman"/>
                <w:b/>
                <w:sz w:val="24"/>
                <w:szCs w:val="24"/>
                <w:lang w:val="et-EE"/>
              </w:rPr>
              <w:lastRenderedPageBreak/>
              <w:t>Meediaplaan</w:t>
            </w:r>
          </w:p>
          <w:p w14:paraId="393536DE" w14:textId="77777777" w:rsidR="00E60BC8" w:rsidRPr="0077069A" w:rsidRDefault="00E60BC8" w:rsidP="00903236">
            <w:pPr>
              <w:rPr>
                <w:rFonts w:ascii="Times New Roman" w:hAnsi="Times New Roman" w:cs="Times New Roman"/>
                <w:i/>
                <w:sz w:val="24"/>
                <w:szCs w:val="24"/>
                <w:lang w:val="et-EE"/>
              </w:rPr>
            </w:pPr>
            <w:r w:rsidRPr="0077069A">
              <w:rPr>
                <w:rFonts w:ascii="Times New Roman" w:hAnsi="Times New Roman" w:cs="Times New Roman"/>
                <w:i/>
                <w:sz w:val="24"/>
                <w:szCs w:val="24"/>
                <w:lang w:val="et-EE"/>
              </w:rPr>
              <w:t>Kirjeldage millistes Eesti meediakanalites kavatsete projekti tutvustada ning teavitage võimalikus</w:t>
            </w:r>
            <w:r w:rsidR="00903236" w:rsidRPr="0077069A">
              <w:rPr>
                <w:rFonts w:ascii="Times New Roman" w:hAnsi="Times New Roman" w:cs="Times New Roman"/>
                <w:i/>
                <w:sz w:val="24"/>
                <w:szCs w:val="24"/>
                <w:lang w:val="et-EE"/>
              </w:rPr>
              <w:t>t meediakajastusest.</w:t>
            </w:r>
          </w:p>
        </w:tc>
        <w:tc>
          <w:tcPr>
            <w:tcW w:w="4531" w:type="dxa"/>
          </w:tcPr>
          <w:p w14:paraId="45332B4C" w14:textId="77777777" w:rsidR="006354B1" w:rsidRPr="0077069A" w:rsidRDefault="006354B1" w:rsidP="006354B1">
            <w:pPr>
              <w:rPr>
                <w:rFonts w:ascii="Times New Roman" w:hAnsi="Times New Roman" w:cs="Times New Roman"/>
                <w:sz w:val="24"/>
                <w:szCs w:val="24"/>
                <w:lang w:val="et-EE"/>
              </w:rPr>
            </w:pPr>
            <w:r w:rsidRPr="0077069A">
              <w:rPr>
                <w:rFonts w:ascii="Times New Roman" w:hAnsi="Times New Roman" w:cs="Times New Roman"/>
                <w:sz w:val="24"/>
                <w:szCs w:val="24"/>
                <w:lang w:val="et-EE"/>
              </w:rPr>
              <w:t>Projekti "Minu Riik -  minu kaitse" meediastrateegia on suunatud eestivenelaste noorte ning kogukonnani jõudmisele läbi nende poolt enim kasutatavate kanalite.</w:t>
            </w:r>
          </w:p>
          <w:p w14:paraId="5710C9CA" w14:textId="77777777" w:rsidR="006354B1" w:rsidRPr="0077069A" w:rsidRDefault="006354B1" w:rsidP="006354B1">
            <w:pPr>
              <w:rPr>
                <w:rFonts w:ascii="Times New Roman" w:hAnsi="Times New Roman" w:cs="Times New Roman"/>
                <w:sz w:val="24"/>
                <w:szCs w:val="24"/>
                <w:lang w:val="et-EE"/>
              </w:rPr>
            </w:pPr>
          </w:p>
          <w:p w14:paraId="3A1A39A7" w14:textId="137EF2CD" w:rsidR="006354B1" w:rsidRPr="0077069A" w:rsidRDefault="006354B1" w:rsidP="006354B1">
            <w:pPr>
              <w:rPr>
                <w:rFonts w:ascii="Times New Roman" w:hAnsi="Times New Roman" w:cs="Times New Roman"/>
                <w:sz w:val="24"/>
                <w:szCs w:val="24"/>
              </w:rPr>
            </w:pPr>
            <w:r w:rsidRPr="0077069A">
              <w:rPr>
                <w:rFonts w:ascii="Times New Roman" w:hAnsi="Times New Roman" w:cs="Times New Roman"/>
                <w:sz w:val="24"/>
                <w:szCs w:val="24"/>
                <w:lang w:val="et-EE"/>
              </w:rPr>
              <w:t>1. Sotsiaalmeedia kanalid</w:t>
            </w:r>
            <w:r w:rsidRPr="0077069A">
              <w:rPr>
                <w:rFonts w:ascii="Times New Roman" w:hAnsi="Times New Roman" w:cs="Times New Roman"/>
                <w:sz w:val="24"/>
                <w:szCs w:val="24"/>
                <w:lang w:val="et-EE"/>
              </w:rPr>
              <w:t xml:space="preserve"> </w:t>
            </w:r>
          </w:p>
          <w:p w14:paraId="1B228B65" w14:textId="77777777" w:rsidR="006354B1" w:rsidRPr="0077069A" w:rsidRDefault="006354B1" w:rsidP="006354B1">
            <w:pPr>
              <w:rPr>
                <w:rFonts w:ascii="Times New Roman" w:hAnsi="Times New Roman" w:cs="Times New Roman"/>
                <w:sz w:val="24"/>
                <w:szCs w:val="24"/>
                <w:lang w:val="et-EE"/>
              </w:rPr>
            </w:pPr>
          </w:p>
          <w:p w14:paraId="1B3912B5" w14:textId="4E5FBE28" w:rsidR="006354B1" w:rsidRPr="0077069A" w:rsidRDefault="0077069A" w:rsidP="006354B1">
            <w:pPr>
              <w:rPr>
                <w:rFonts w:ascii="Times New Roman" w:hAnsi="Times New Roman" w:cs="Times New Roman"/>
                <w:sz w:val="24"/>
                <w:szCs w:val="24"/>
                <w:lang w:val="et-EE"/>
              </w:rPr>
            </w:pPr>
            <w:r w:rsidRPr="0077069A">
              <w:rPr>
                <w:rFonts w:ascii="Times New Roman" w:hAnsi="Times New Roman" w:cs="Times New Roman"/>
                <w:sz w:val="24"/>
                <w:szCs w:val="24"/>
                <w:lang w:val="et-EE"/>
              </w:rPr>
              <w:t xml:space="preserve">- </w:t>
            </w:r>
            <w:proofErr w:type="spellStart"/>
            <w:r w:rsidR="006354B1" w:rsidRPr="0077069A">
              <w:rPr>
                <w:rFonts w:ascii="Times New Roman" w:hAnsi="Times New Roman" w:cs="Times New Roman"/>
                <w:sz w:val="24"/>
                <w:szCs w:val="24"/>
                <w:lang w:val="et-EE"/>
              </w:rPr>
              <w:t>Instagram</w:t>
            </w:r>
            <w:proofErr w:type="spellEnd"/>
            <w:r w:rsidR="006354B1" w:rsidRPr="0077069A">
              <w:rPr>
                <w:rFonts w:ascii="Times New Roman" w:hAnsi="Times New Roman" w:cs="Times New Roman"/>
                <w:sz w:val="24"/>
                <w:szCs w:val="24"/>
                <w:lang w:val="et-EE"/>
              </w:rPr>
              <w:t xml:space="preserve"> ja Facebook: Põhikanalid noortega suhtlemiseks</w:t>
            </w:r>
          </w:p>
          <w:p w14:paraId="54261904" w14:textId="434ED7D2" w:rsidR="006354B1" w:rsidRPr="0077069A" w:rsidRDefault="0077069A" w:rsidP="006354B1">
            <w:pPr>
              <w:rPr>
                <w:rFonts w:ascii="Times New Roman" w:hAnsi="Times New Roman" w:cs="Times New Roman"/>
                <w:sz w:val="24"/>
                <w:szCs w:val="24"/>
                <w:lang w:val="et-EE"/>
              </w:rPr>
            </w:pPr>
            <w:r w:rsidRPr="0077069A">
              <w:rPr>
                <w:rFonts w:ascii="Times New Roman" w:hAnsi="Times New Roman" w:cs="Times New Roman"/>
                <w:sz w:val="24"/>
                <w:szCs w:val="24"/>
                <w:lang w:val="et-EE"/>
              </w:rPr>
              <w:t>-</w:t>
            </w:r>
            <w:r w:rsidR="006354B1" w:rsidRPr="0077069A">
              <w:rPr>
                <w:rFonts w:ascii="Times New Roman" w:hAnsi="Times New Roman" w:cs="Times New Roman"/>
                <w:sz w:val="24"/>
                <w:szCs w:val="24"/>
                <w:lang w:val="et-EE"/>
              </w:rPr>
              <w:t xml:space="preserve">Iganädalased </w:t>
            </w:r>
            <w:proofErr w:type="spellStart"/>
            <w:r w:rsidR="006354B1" w:rsidRPr="0077069A">
              <w:rPr>
                <w:rFonts w:ascii="Times New Roman" w:hAnsi="Times New Roman" w:cs="Times New Roman"/>
                <w:sz w:val="24"/>
                <w:szCs w:val="24"/>
                <w:lang w:val="et-EE"/>
              </w:rPr>
              <w:t>storied</w:t>
            </w:r>
            <w:proofErr w:type="spellEnd"/>
            <w:r w:rsidR="006354B1" w:rsidRPr="0077069A">
              <w:rPr>
                <w:rFonts w:ascii="Times New Roman" w:hAnsi="Times New Roman" w:cs="Times New Roman"/>
                <w:sz w:val="24"/>
                <w:szCs w:val="24"/>
                <w:lang w:val="et-EE"/>
              </w:rPr>
              <w:t xml:space="preserve"> koos interaktiivsete küsimustega</w:t>
            </w:r>
          </w:p>
          <w:p w14:paraId="4845ED17" w14:textId="7073831F" w:rsidR="006354B1" w:rsidRPr="0077069A" w:rsidRDefault="0077069A" w:rsidP="006354B1">
            <w:pPr>
              <w:rPr>
                <w:rFonts w:ascii="Times New Roman" w:hAnsi="Times New Roman" w:cs="Times New Roman"/>
                <w:sz w:val="24"/>
                <w:szCs w:val="24"/>
                <w:lang w:val="et-EE"/>
              </w:rPr>
            </w:pPr>
            <w:r w:rsidRPr="0077069A">
              <w:rPr>
                <w:rFonts w:ascii="Times New Roman" w:hAnsi="Times New Roman" w:cs="Times New Roman"/>
                <w:sz w:val="24"/>
                <w:szCs w:val="24"/>
                <w:lang w:val="et-EE"/>
              </w:rPr>
              <w:t xml:space="preserve">- </w:t>
            </w:r>
            <w:r w:rsidR="006354B1" w:rsidRPr="0077069A">
              <w:rPr>
                <w:rFonts w:ascii="Times New Roman" w:hAnsi="Times New Roman" w:cs="Times New Roman"/>
                <w:sz w:val="24"/>
                <w:szCs w:val="24"/>
                <w:lang w:val="et-EE"/>
              </w:rPr>
              <w:t>Lühivideod treeningutest ja töökodadest</w:t>
            </w:r>
          </w:p>
          <w:p w14:paraId="58D91354" w14:textId="5AC270F0" w:rsidR="006354B1" w:rsidRPr="0077069A" w:rsidRDefault="0077069A" w:rsidP="006354B1">
            <w:pPr>
              <w:rPr>
                <w:rFonts w:ascii="Times New Roman" w:hAnsi="Times New Roman" w:cs="Times New Roman"/>
                <w:sz w:val="24"/>
                <w:szCs w:val="24"/>
                <w:lang w:val="et-EE"/>
              </w:rPr>
            </w:pPr>
            <w:r w:rsidRPr="0077069A">
              <w:rPr>
                <w:rFonts w:ascii="Times New Roman" w:hAnsi="Times New Roman" w:cs="Times New Roman"/>
                <w:sz w:val="24"/>
                <w:szCs w:val="24"/>
                <w:lang w:val="et-EE"/>
              </w:rPr>
              <w:t xml:space="preserve">- </w:t>
            </w:r>
            <w:r w:rsidR="006354B1" w:rsidRPr="0077069A">
              <w:rPr>
                <w:rFonts w:ascii="Times New Roman" w:hAnsi="Times New Roman" w:cs="Times New Roman"/>
                <w:sz w:val="24"/>
                <w:szCs w:val="24"/>
                <w:lang w:val="et-EE"/>
              </w:rPr>
              <w:t>Sihtrühmale kohandatud visuaalne materjal</w:t>
            </w:r>
          </w:p>
          <w:p w14:paraId="6BD3D6B6" w14:textId="75A51FD0" w:rsidR="006354B1" w:rsidRPr="0077069A" w:rsidRDefault="0077069A" w:rsidP="006354B1">
            <w:pPr>
              <w:rPr>
                <w:rFonts w:ascii="Times New Roman" w:hAnsi="Times New Roman" w:cs="Times New Roman"/>
                <w:sz w:val="24"/>
                <w:szCs w:val="24"/>
                <w:lang w:val="et-EE"/>
              </w:rPr>
            </w:pPr>
            <w:r w:rsidRPr="0077069A">
              <w:rPr>
                <w:rFonts w:ascii="Times New Roman" w:hAnsi="Times New Roman" w:cs="Times New Roman"/>
                <w:sz w:val="24"/>
                <w:szCs w:val="24"/>
                <w:lang w:val="et-EE"/>
              </w:rPr>
              <w:t xml:space="preserve">- </w:t>
            </w:r>
            <w:r w:rsidR="006354B1" w:rsidRPr="0077069A">
              <w:rPr>
                <w:rFonts w:ascii="Times New Roman" w:hAnsi="Times New Roman" w:cs="Times New Roman"/>
                <w:sz w:val="24"/>
                <w:szCs w:val="24"/>
                <w:lang w:val="et-EE"/>
              </w:rPr>
              <w:t>Ürituste kutsed ja registreerimine</w:t>
            </w:r>
          </w:p>
          <w:p w14:paraId="2A391D81" w14:textId="2B79AB15" w:rsidR="006354B1" w:rsidRPr="0077069A" w:rsidRDefault="0077069A" w:rsidP="006354B1">
            <w:pPr>
              <w:rPr>
                <w:rFonts w:ascii="Times New Roman" w:hAnsi="Times New Roman" w:cs="Times New Roman"/>
                <w:sz w:val="24"/>
                <w:szCs w:val="24"/>
                <w:lang w:val="et-EE"/>
              </w:rPr>
            </w:pPr>
            <w:r w:rsidRPr="0077069A">
              <w:rPr>
                <w:rFonts w:ascii="Times New Roman" w:hAnsi="Times New Roman" w:cs="Times New Roman"/>
                <w:sz w:val="24"/>
                <w:szCs w:val="24"/>
                <w:lang w:val="et-EE"/>
              </w:rPr>
              <w:t xml:space="preserve">- </w:t>
            </w:r>
            <w:r w:rsidR="006354B1" w:rsidRPr="0077069A">
              <w:rPr>
                <w:rFonts w:ascii="Times New Roman" w:hAnsi="Times New Roman" w:cs="Times New Roman"/>
                <w:sz w:val="24"/>
                <w:szCs w:val="24"/>
                <w:lang w:val="et-EE"/>
              </w:rPr>
              <w:t>Foto- ja videomaterjalid üritustelt</w:t>
            </w:r>
          </w:p>
          <w:p w14:paraId="6C2DAEEF" w14:textId="78E95BF4" w:rsidR="006354B1" w:rsidRPr="0077069A" w:rsidRDefault="0077069A" w:rsidP="006354B1">
            <w:pPr>
              <w:rPr>
                <w:rFonts w:ascii="Times New Roman" w:hAnsi="Times New Roman" w:cs="Times New Roman"/>
                <w:sz w:val="24"/>
                <w:szCs w:val="24"/>
                <w:lang w:val="et-EE"/>
              </w:rPr>
            </w:pPr>
            <w:r w:rsidRPr="0077069A">
              <w:rPr>
                <w:rFonts w:ascii="Times New Roman" w:hAnsi="Times New Roman" w:cs="Times New Roman"/>
                <w:sz w:val="24"/>
                <w:szCs w:val="24"/>
                <w:lang w:val="et-EE"/>
              </w:rPr>
              <w:t xml:space="preserve">- </w:t>
            </w:r>
            <w:r w:rsidR="006354B1" w:rsidRPr="0077069A">
              <w:rPr>
                <w:rFonts w:ascii="Times New Roman" w:hAnsi="Times New Roman" w:cs="Times New Roman"/>
                <w:sz w:val="24"/>
                <w:szCs w:val="24"/>
                <w:lang w:val="et-EE"/>
              </w:rPr>
              <w:t>Artiklid ja uudised projekti edenemisest</w:t>
            </w:r>
          </w:p>
          <w:p w14:paraId="33774812" w14:textId="77777777" w:rsidR="006354B1" w:rsidRPr="0077069A" w:rsidRDefault="006354B1" w:rsidP="006354B1">
            <w:pPr>
              <w:rPr>
                <w:rFonts w:ascii="Times New Roman" w:hAnsi="Times New Roman" w:cs="Times New Roman"/>
                <w:sz w:val="24"/>
                <w:szCs w:val="24"/>
                <w:lang w:val="et-EE"/>
              </w:rPr>
            </w:pPr>
          </w:p>
          <w:p w14:paraId="44AB9F52" w14:textId="61B299F3" w:rsidR="006354B1" w:rsidRPr="0077069A" w:rsidRDefault="006354B1" w:rsidP="006354B1">
            <w:pPr>
              <w:rPr>
                <w:rFonts w:ascii="Times New Roman" w:hAnsi="Times New Roman" w:cs="Times New Roman"/>
                <w:sz w:val="24"/>
                <w:szCs w:val="24"/>
                <w:lang w:val="et-EE"/>
              </w:rPr>
            </w:pPr>
            <w:r w:rsidRPr="0077069A">
              <w:rPr>
                <w:rFonts w:ascii="Times New Roman" w:hAnsi="Times New Roman" w:cs="Times New Roman"/>
                <w:sz w:val="24"/>
                <w:szCs w:val="24"/>
                <w:lang w:val="et-EE"/>
              </w:rPr>
              <w:t>2. Koostöö kohalike meediakanalitega</w:t>
            </w:r>
          </w:p>
          <w:p w14:paraId="6DD4B05E" w14:textId="553F83EF" w:rsidR="006354B1" w:rsidRPr="0077069A" w:rsidRDefault="0077069A" w:rsidP="006354B1">
            <w:pPr>
              <w:rPr>
                <w:rFonts w:ascii="Times New Roman" w:hAnsi="Times New Roman" w:cs="Times New Roman"/>
                <w:sz w:val="24"/>
                <w:szCs w:val="24"/>
                <w:lang w:val="et-EE"/>
              </w:rPr>
            </w:pPr>
            <w:r w:rsidRPr="0077069A">
              <w:rPr>
                <w:rFonts w:ascii="Times New Roman" w:hAnsi="Times New Roman" w:cs="Times New Roman"/>
                <w:sz w:val="24"/>
                <w:szCs w:val="24"/>
                <w:lang w:val="et-EE"/>
              </w:rPr>
              <w:t xml:space="preserve">- </w:t>
            </w:r>
            <w:r w:rsidR="006354B1" w:rsidRPr="0077069A">
              <w:rPr>
                <w:rFonts w:ascii="Times New Roman" w:hAnsi="Times New Roman" w:cs="Times New Roman"/>
                <w:sz w:val="24"/>
                <w:szCs w:val="24"/>
                <w:lang w:val="et-EE"/>
              </w:rPr>
              <w:t>3 raadioülekannet</w:t>
            </w:r>
          </w:p>
          <w:p w14:paraId="4986C661" w14:textId="77777777" w:rsidR="00E60BC8" w:rsidRPr="0077069A" w:rsidRDefault="00E60BC8">
            <w:pPr>
              <w:rPr>
                <w:rFonts w:ascii="Times New Roman" w:hAnsi="Times New Roman" w:cs="Times New Roman"/>
                <w:sz w:val="24"/>
                <w:szCs w:val="24"/>
                <w:lang w:val="et-EE"/>
              </w:rPr>
            </w:pPr>
          </w:p>
        </w:tc>
      </w:tr>
      <w:tr w:rsidR="00E60BC8" w:rsidRPr="0077069A" w14:paraId="1034C075" w14:textId="77777777" w:rsidTr="00E60BC8">
        <w:tc>
          <w:tcPr>
            <w:tcW w:w="4531" w:type="dxa"/>
          </w:tcPr>
          <w:p w14:paraId="78586D95" w14:textId="77777777" w:rsidR="00E60BC8" w:rsidRPr="0077069A" w:rsidRDefault="00E60BC8">
            <w:pPr>
              <w:rPr>
                <w:rFonts w:ascii="Times New Roman" w:hAnsi="Times New Roman" w:cs="Times New Roman"/>
                <w:b/>
                <w:sz w:val="24"/>
                <w:szCs w:val="24"/>
                <w:lang w:val="et-EE"/>
              </w:rPr>
            </w:pPr>
            <w:r w:rsidRPr="0077069A">
              <w:rPr>
                <w:rFonts w:ascii="Times New Roman" w:hAnsi="Times New Roman" w:cs="Times New Roman"/>
                <w:b/>
                <w:sz w:val="24"/>
                <w:szCs w:val="24"/>
                <w:lang w:val="et-EE"/>
              </w:rPr>
              <w:t>Lisateave</w:t>
            </w:r>
          </w:p>
          <w:p w14:paraId="7370ECCE" w14:textId="77777777" w:rsidR="00E60BC8" w:rsidRPr="0077069A" w:rsidRDefault="00E60BC8" w:rsidP="00903236">
            <w:pPr>
              <w:rPr>
                <w:rFonts w:ascii="Times New Roman" w:hAnsi="Times New Roman" w:cs="Times New Roman"/>
                <w:i/>
                <w:sz w:val="24"/>
                <w:szCs w:val="24"/>
                <w:lang w:val="et-EE"/>
              </w:rPr>
            </w:pPr>
            <w:r w:rsidRPr="0077069A">
              <w:rPr>
                <w:rFonts w:ascii="Times New Roman" w:hAnsi="Times New Roman" w:cs="Times New Roman"/>
                <w:i/>
                <w:sz w:val="24"/>
                <w:szCs w:val="24"/>
                <w:lang w:val="et-EE"/>
              </w:rPr>
              <w:t>Täita juhul, kui on täiendavaid andmeid, mis on vajalikud projekti sisukuse hindamiseks</w:t>
            </w:r>
            <w:r w:rsidR="00903236" w:rsidRPr="0077069A">
              <w:rPr>
                <w:rFonts w:ascii="Times New Roman" w:hAnsi="Times New Roman" w:cs="Times New Roman"/>
                <w:i/>
                <w:sz w:val="24"/>
                <w:szCs w:val="24"/>
                <w:lang w:val="et-EE"/>
              </w:rPr>
              <w:t>.</w:t>
            </w:r>
          </w:p>
        </w:tc>
        <w:tc>
          <w:tcPr>
            <w:tcW w:w="4531" w:type="dxa"/>
          </w:tcPr>
          <w:p w14:paraId="4E398875" w14:textId="77777777" w:rsidR="00E60BC8" w:rsidRPr="0077069A" w:rsidRDefault="00E60BC8">
            <w:pPr>
              <w:rPr>
                <w:rFonts w:ascii="Times New Roman" w:hAnsi="Times New Roman" w:cs="Times New Roman"/>
                <w:sz w:val="24"/>
                <w:szCs w:val="24"/>
                <w:lang w:val="et-EE"/>
              </w:rPr>
            </w:pPr>
          </w:p>
        </w:tc>
      </w:tr>
    </w:tbl>
    <w:p w14:paraId="52C7F4B6" w14:textId="77777777" w:rsidR="00903236" w:rsidRPr="0077069A" w:rsidRDefault="00903236">
      <w:pPr>
        <w:rPr>
          <w:rFonts w:ascii="Times New Roman" w:hAnsi="Times New Roman" w:cs="Times New Roman"/>
          <w:sz w:val="24"/>
          <w:szCs w:val="24"/>
          <w:lang w:val="fi-FI"/>
        </w:rPr>
      </w:pPr>
    </w:p>
    <w:p w14:paraId="5C03CA66" w14:textId="77777777" w:rsidR="008F76C7" w:rsidRPr="0077069A" w:rsidRDefault="008F76C7">
      <w:pPr>
        <w:rPr>
          <w:rFonts w:ascii="Times New Roman" w:hAnsi="Times New Roman" w:cs="Times New Roman"/>
          <w:sz w:val="24"/>
          <w:szCs w:val="24"/>
          <w:lang w:val="fi-FI"/>
        </w:rPr>
      </w:pPr>
    </w:p>
    <w:p w14:paraId="1878948E" w14:textId="77777777" w:rsidR="00E60BC8" w:rsidRPr="0077069A" w:rsidRDefault="00E60BC8">
      <w:pPr>
        <w:rPr>
          <w:rFonts w:ascii="Times New Roman" w:hAnsi="Times New Roman" w:cs="Times New Roman"/>
          <w:b/>
          <w:sz w:val="24"/>
          <w:szCs w:val="24"/>
          <w:lang w:val="et-EE"/>
        </w:rPr>
      </w:pPr>
      <w:r w:rsidRPr="0077069A">
        <w:rPr>
          <w:rFonts w:ascii="Times New Roman" w:hAnsi="Times New Roman" w:cs="Times New Roman"/>
          <w:b/>
          <w:sz w:val="24"/>
          <w:szCs w:val="24"/>
          <w:lang w:val="et-EE"/>
        </w:rPr>
        <w:t>KOOSTÖÖPARTNERITE NIMEKIRI</w:t>
      </w:r>
    </w:p>
    <w:p w14:paraId="64E7DBD5" w14:textId="77777777" w:rsidR="00E60BC8" w:rsidRPr="0077069A" w:rsidRDefault="00E60BC8" w:rsidP="00E60BC8">
      <w:pPr>
        <w:rPr>
          <w:rFonts w:ascii="Times New Roman" w:hAnsi="Times New Roman" w:cs="Times New Roman"/>
          <w:i/>
          <w:sz w:val="24"/>
          <w:szCs w:val="24"/>
          <w:lang w:val="et-EE"/>
        </w:rPr>
      </w:pPr>
      <w:r w:rsidRPr="0077069A">
        <w:rPr>
          <w:rFonts w:ascii="Times New Roman" w:hAnsi="Times New Roman" w:cs="Times New Roman"/>
          <w:i/>
          <w:sz w:val="24"/>
          <w:szCs w:val="24"/>
          <w:lang w:val="et-EE"/>
        </w:rPr>
        <w:t>Loetlege peamised koostööpartnerid ning kirjeldage nende ülesannet projektis. Koostööpartner on juriidiline isik, kes omab arvestatavat rolli projekti tegevuste elluviimises (võib, aga ei</w:t>
      </w:r>
      <w:r w:rsidR="00903236" w:rsidRPr="0077069A">
        <w:rPr>
          <w:rFonts w:ascii="Times New Roman" w:hAnsi="Times New Roman" w:cs="Times New Roman"/>
          <w:i/>
          <w:sz w:val="24"/>
          <w:szCs w:val="24"/>
          <w:lang w:val="et-EE"/>
        </w:rPr>
        <w:t xml:space="preserve"> pruugi olla kaasfinantseerija).</w:t>
      </w:r>
    </w:p>
    <w:p w14:paraId="2DE968D3" w14:textId="77777777" w:rsidR="00E60BC8" w:rsidRPr="0077069A" w:rsidRDefault="00E60BC8" w:rsidP="00E60BC8">
      <w:pPr>
        <w:rPr>
          <w:rFonts w:ascii="Times New Roman" w:hAnsi="Times New Roman" w:cs="Times New Roman"/>
          <w:sz w:val="24"/>
          <w:szCs w:val="24"/>
          <w:lang w:val="et-EE"/>
        </w:rPr>
      </w:pPr>
    </w:p>
    <w:p w14:paraId="6E673673" w14:textId="77777777" w:rsidR="00E60BC8" w:rsidRPr="0077069A" w:rsidRDefault="00E60BC8" w:rsidP="00E60BC8">
      <w:pPr>
        <w:rPr>
          <w:rFonts w:ascii="Times New Roman" w:hAnsi="Times New Roman" w:cs="Times New Roman"/>
          <w:i/>
          <w:sz w:val="24"/>
          <w:szCs w:val="24"/>
          <w:lang w:val="et-EE"/>
        </w:rPr>
      </w:pPr>
      <w:r w:rsidRPr="0077069A">
        <w:rPr>
          <w:rFonts w:ascii="Times New Roman" w:hAnsi="Times New Roman" w:cs="Times New Roman"/>
          <w:i/>
          <w:sz w:val="24"/>
          <w:szCs w:val="24"/>
          <w:lang w:val="et-EE"/>
        </w:rPr>
        <w:t>(vajadusel tabelit korrata)</w:t>
      </w:r>
    </w:p>
    <w:tbl>
      <w:tblPr>
        <w:tblStyle w:val="a3"/>
        <w:tblW w:w="0" w:type="auto"/>
        <w:tblLook w:val="04A0" w:firstRow="1" w:lastRow="0" w:firstColumn="1" w:lastColumn="0" w:noHBand="0" w:noVBand="1"/>
      </w:tblPr>
      <w:tblGrid>
        <w:gridCol w:w="4531"/>
        <w:gridCol w:w="4531"/>
      </w:tblGrid>
      <w:tr w:rsidR="00E60BC8" w:rsidRPr="0077069A" w14:paraId="7E7BF2E3" w14:textId="77777777" w:rsidTr="00E60BC8">
        <w:tc>
          <w:tcPr>
            <w:tcW w:w="4531" w:type="dxa"/>
          </w:tcPr>
          <w:p w14:paraId="08A0C4C7" w14:textId="77777777" w:rsidR="00E60BC8" w:rsidRPr="0077069A" w:rsidRDefault="00E60BC8" w:rsidP="00E60BC8">
            <w:pPr>
              <w:rPr>
                <w:rFonts w:ascii="Times New Roman" w:hAnsi="Times New Roman" w:cs="Times New Roman"/>
                <w:b/>
                <w:sz w:val="24"/>
                <w:szCs w:val="24"/>
                <w:lang w:val="et-EE"/>
              </w:rPr>
            </w:pPr>
            <w:r w:rsidRPr="0077069A">
              <w:rPr>
                <w:rFonts w:ascii="Times New Roman" w:hAnsi="Times New Roman" w:cs="Times New Roman"/>
                <w:b/>
                <w:sz w:val="24"/>
                <w:szCs w:val="24"/>
                <w:lang w:val="et-EE"/>
              </w:rPr>
              <w:lastRenderedPageBreak/>
              <w:t>Koostööpartneri nimi</w:t>
            </w:r>
          </w:p>
        </w:tc>
        <w:tc>
          <w:tcPr>
            <w:tcW w:w="4531" w:type="dxa"/>
          </w:tcPr>
          <w:p w14:paraId="1AA9C875" w14:textId="5E688DB5" w:rsidR="00E60BC8" w:rsidRPr="0077069A" w:rsidRDefault="00824420" w:rsidP="00E60BC8">
            <w:pPr>
              <w:rPr>
                <w:rFonts w:ascii="Times New Roman" w:hAnsi="Times New Roman" w:cs="Times New Roman"/>
                <w:sz w:val="24"/>
                <w:szCs w:val="24"/>
                <w:highlight w:val="yellow"/>
                <w:lang w:val="et-EE"/>
              </w:rPr>
            </w:pPr>
            <w:proofErr w:type="spellStart"/>
            <w:r w:rsidRPr="0077069A">
              <w:rPr>
                <w:rFonts w:ascii="Times New Roman" w:hAnsi="Times New Roman" w:cs="Times New Roman"/>
              </w:rPr>
              <w:t>Eesti</w:t>
            </w:r>
            <w:proofErr w:type="spellEnd"/>
            <w:r w:rsidRPr="0077069A">
              <w:rPr>
                <w:rFonts w:ascii="Times New Roman" w:hAnsi="Times New Roman" w:cs="Times New Roman"/>
              </w:rPr>
              <w:t xml:space="preserve"> NATO </w:t>
            </w:r>
            <w:proofErr w:type="spellStart"/>
            <w:r w:rsidRPr="0077069A">
              <w:rPr>
                <w:rFonts w:ascii="Times New Roman" w:hAnsi="Times New Roman" w:cs="Times New Roman"/>
              </w:rPr>
              <w:t>Ühing</w:t>
            </w:r>
            <w:proofErr w:type="spellEnd"/>
            <w:r w:rsidRPr="0077069A">
              <w:rPr>
                <w:rFonts w:ascii="Times New Roman" w:hAnsi="Times New Roman" w:cs="Times New Roman"/>
              </w:rPr>
              <w:t xml:space="preserve">, </w:t>
            </w:r>
            <w:proofErr w:type="spellStart"/>
            <w:r w:rsidRPr="0077069A">
              <w:rPr>
                <w:rFonts w:ascii="Times New Roman" w:hAnsi="Times New Roman" w:cs="Times New Roman"/>
              </w:rPr>
              <w:t>Eesti</w:t>
            </w:r>
            <w:proofErr w:type="spellEnd"/>
            <w:r w:rsidRPr="0077069A">
              <w:rPr>
                <w:rFonts w:ascii="Times New Roman" w:hAnsi="Times New Roman" w:cs="Times New Roman"/>
              </w:rPr>
              <w:t xml:space="preserve"> </w:t>
            </w:r>
            <w:proofErr w:type="spellStart"/>
            <w:r w:rsidRPr="0077069A">
              <w:rPr>
                <w:rFonts w:ascii="Times New Roman" w:hAnsi="Times New Roman" w:cs="Times New Roman"/>
              </w:rPr>
              <w:t>Kaitsevägi</w:t>
            </w:r>
            <w:proofErr w:type="spellEnd"/>
            <w:r w:rsidR="005D473A" w:rsidRPr="0077069A">
              <w:rPr>
                <w:rFonts w:ascii="Times New Roman" w:hAnsi="Times New Roman" w:cs="Times New Roman"/>
              </w:rPr>
              <w:t xml:space="preserve">, </w:t>
            </w:r>
            <w:proofErr w:type="spellStart"/>
            <w:r w:rsidR="005D473A" w:rsidRPr="0077069A">
              <w:rPr>
                <w:rFonts w:ascii="Times New Roman" w:hAnsi="Times New Roman" w:cs="Times New Roman"/>
              </w:rPr>
              <w:t>Kaitseliit</w:t>
            </w:r>
            <w:proofErr w:type="spellEnd"/>
            <w:r w:rsidR="005D473A" w:rsidRPr="0077069A">
              <w:rPr>
                <w:rFonts w:ascii="Times New Roman" w:hAnsi="Times New Roman" w:cs="Times New Roman"/>
              </w:rPr>
              <w:t xml:space="preserve">, </w:t>
            </w:r>
            <w:proofErr w:type="spellStart"/>
            <w:r w:rsidR="005D473A" w:rsidRPr="0077069A">
              <w:rPr>
                <w:rFonts w:ascii="Times New Roman" w:hAnsi="Times New Roman" w:cs="Times New Roman"/>
              </w:rPr>
              <w:t>Eesti</w:t>
            </w:r>
            <w:proofErr w:type="spellEnd"/>
            <w:r w:rsidR="005D473A" w:rsidRPr="0077069A">
              <w:rPr>
                <w:rFonts w:ascii="Times New Roman" w:hAnsi="Times New Roman" w:cs="Times New Roman"/>
              </w:rPr>
              <w:t xml:space="preserve"> </w:t>
            </w:r>
            <w:proofErr w:type="spellStart"/>
            <w:r w:rsidR="005D473A" w:rsidRPr="0077069A">
              <w:rPr>
                <w:rFonts w:ascii="Times New Roman" w:hAnsi="Times New Roman" w:cs="Times New Roman"/>
              </w:rPr>
              <w:t>Skautide</w:t>
            </w:r>
            <w:proofErr w:type="spellEnd"/>
            <w:r w:rsidR="005D473A" w:rsidRPr="0077069A">
              <w:rPr>
                <w:rFonts w:ascii="Times New Roman" w:hAnsi="Times New Roman" w:cs="Times New Roman"/>
              </w:rPr>
              <w:t xml:space="preserve"> </w:t>
            </w:r>
            <w:proofErr w:type="spellStart"/>
            <w:r w:rsidR="005D473A" w:rsidRPr="0077069A">
              <w:rPr>
                <w:rFonts w:ascii="Times New Roman" w:hAnsi="Times New Roman" w:cs="Times New Roman"/>
              </w:rPr>
              <w:t>Ühing</w:t>
            </w:r>
            <w:proofErr w:type="spellEnd"/>
            <w:r w:rsidR="005D473A" w:rsidRPr="0077069A">
              <w:rPr>
                <w:rFonts w:ascii="Times New Roman" w:hAnsi="Times New Roman" w:cs="Times New Roman"/>
              </w:rPr>
              <w:t xml:space="preserve">, </w:t>
            </w:r>
            <w:proofErr w:type="spellStart"/>
            <w:r w:rsidR="005D473A" w:rsidRPr="0077069A">
              <w:rPr>
                <w:rFonts w:ascii="Times New Roman" w:hAnsi="Times New Roman" w:cs="Times New Roman"/>
              </w:rPr>
              <w:t>Kaitseministeerium</w:t>
            </w:r>
            <w:proofErr w:type="spellEnd"/>
            <w:r w:rsidR="005D473A" w:rsidRPr="0077069A">
              <w:rPr>
                <w:rFonts w:ascii="Times New Roman" w:hAnsi="Times New Roman" w:cs="Times New Roman"/>
              </w:rPr>
              <w:t xml:space="preserve">, </w:t>
            </w:r>
            <w:proofErr w:type="spellStart"/>
            <w:r w:rsidR="005D473A" w:rsidRPr="0077069A">
              <w:rPr>
                <w:rFonts w:ascii="Times New Roman" w:hAnsi="Times New Roman" w:cs="Times New Roman"/>
              </w:rPr>
              <w:t>Kaitseressursside</w:t>
            </w:r>
            <w:proofErr w:type="spellEnd"/>
            <w:r w:rsidR="005D473A" w:rsidRPr="0077069A">
              <w:rPr>
                <w:rFonts w:ascii="Times New Roman" w:hAnsi="Times New Roman" w:cs="Times New Roman"/>
              </w:rPr>
              <w:t xml:space="preserve"> </w:t>
            </w:r>
            <w:proofErr w:type="spellStart"/>
            <w:r w:rsidR="005D473A" w:rsidRPr="0077069A">
              <w:rPr>
                <w:rFonts w:ascii="Times New Roman" w:hAnsi="Times New Roman" w:cs="Times New Roman"/>
              </w:rPr>
              <w:t>Amet</w:t>
            </w:r>
            <w:proofErr w:type="spellEnd"/>
          </w:p>
        </w:tc>
      </w:tr>
      <w:tr w:rsidR="00E60BC8" w:rsidRPr="0077069A" w14:paraId="54EAFFCC" w14:textId="77777777" w:rsidTr="00E60BC8">
        <w:tc>
          <w:tcPr>
            <w:tcW w:w="4531" w:type="dxa"/>
          </w:tcPr>
          <w:p w14:paraId="7421EC1E" w14:textId="77777777" w:rsidR="00E60BC8" w:rsidRPr="0077069A" w:rsidRDefault="008E52BF" w:rsidP="00E60BC8">
            <w:pPr>
              <w:rPr>
                <w:rFonts w:ascii="Times New Roman" w:hAnsi="Times New Roman" w:cs="Times New Roman"/>
                <w:b/>
                <w:sz w:val="24"/>
                <w:szCs w:val="24"/>
                <w:lang w:val="et-EE"/>
              </w:rPr>
            </w:pPr>
            <w:r w:rsidRPr="0077069A">
              <w:rPr>
                <w:rFonts w:ascii="Times New Roman" w:hAnsi="Times New Roman" w:cs="Times New Roman"/>
                <w:b/>
                <w:sz w:val="24"/>
                <w:szCs w:val="24"/>
                <w:lang w:val="et-EE"/>
              </w:rPr>
              <w:t>K</w:t>
            </w:r>
            <w:r w:rsidR="00E60BC8" w:rsidRPr="0077069A">
              <w:rPr>
                <w:rFonts w:ascii="Times New Roman" w:hAnsi="Times New Roman" w:cs="Times New Roman"/>
                <w:b/>
                <w:sz w:val="24"/>
                <w:szCs w:val="24"/>
                <w:lang w:val="et-EE"/>
              </w:rPr>
              <w:t>odulehekülje aadress</w:t>
            </w:r>
          </w:p>
        </w:tc>
        <w:tc>
          <w:tcPr>
            <w:tcW w:w="4531" w:type="dxa"/>
          </w:tcPr>
          <w:p w14:paraId="08A498F5" w14:textId="7473C5F0" w:rsidR="005D473A" w:rsidRPr="005D473A" w:rsidRDefault="005D473A" w:rsidP="005D473A">
            <w:pPr>
              <w:numPr>
                <w:ilvl w:val="0"/>
                <w:numId w:val="9"/>
              </w:numPr>
              <w:rPr>
                <w:rFonts w:ascii="Times New Roman" w:hAnsi="Times New Roman" w:cs="Times New Roman"/>
                <w:sz w:val="24"/>
                <w:szCs w:val="24"/>
                <w:lang w:val="ru-EE"/>
              </w:rPr>
            </w:pPr>
            <w:r w:rsidRPr="005D473A">
              <w:rPr>
                <w:rFonts w:ascii="Times New Roman" w:hAnsi="Times New Roman" w:cs="Times New Roman"/>
                <w:sz w:val="24"/>
                <w:szCs w:val="24"/>
                <w:lang w:val="ru-EE"/>
              </w:rPr>
              <w:t xml:space="preserve">Eesti NATO Ühing: </w:t>
            </w:r>
            <w:r w:rsidRPr="005D473A">
              <w:rPr>
                <w:rFonts w:ascii="Times New Roman" w:hAnsi="Times New Roman" w:cs="Times New Roman"/>
                <w:b/>
                <w:bCs/>
                <w:sz w:val="24"/>
                <w:szCs w:val="24"/>
                <w:lang w:val="ru-EE"/>
              </w:rPr>
              <w:fldChar w:fldCharType="begin"/>
            </w:r>
            <w:r w:rsidRPr="005D473A">
              <w:rPr>
                <w:rFonts w:ascii="Times New Roman" w:hAnsi="Times New Roman" w:cs="Times New Roman"/>
                <w:b/>
                <w:bCs/>
                <w:sz w:val="24"/>
                <w:szCs w:val="24"/>
                <w:lang w:val="ru-EE"/>
              </w:rPr>
              <w:instrText xml:space="preserve"> HYPERLINK "https://www.eata.ee/en/" </w:instrText>
            </w:r>
            <w:r w:rsidRPr="005D473A">
              <w:rPr>
                <w:rFonts w:ascii="Times New Roman" w:hAnsi="Times New Roman" w:cs="Times New Roman"/>
                <w:b/>
                <w:bCs/>
                <w:sz w:val="24"/>
                <w:szCs w:val="24"/>
                <w:lang w:val="ru-EE"/>
              </w:rPr>
              <w:fldChar w:fldCharType="separate"/>
            </w:r>
            <w:r w:rsidRPr="005D473A">
              <w:rPr>
                <w:rStyle w:val="ab"/>
                <w:rFonts w:ascii="Times New Roman" w:hAnsi="Times New Roman" w:cs="Times New Roman"/>
                <w:b/>
                <w:bCs/>
                <w:sz w:val="24"/>
                <w:szCs w:val="24"/>
                <w:lang w:val="ru-EE"/>
              </w:rPr>
              <w:t>https://www.eata.ee/en/</w:t>
            </w:r>
            <w:r w:rsidRPr="005D473A">
              <w:rPr>
                <w:rFonts w:ascii="Times New Roman" w:hAnsi="Times New Roman" w:cs="Times New Roman"/>
                <w:sz w:val="24"/>
                <w:szCs w:val="24"/>
                <w:lang w:val="ru-EE"/>
              </w:rPr>
              <w:fldChar w:fldCharType="end"/>
            </w:r>
          </w:p>
          <w:p w14:paraId="2D8CA6FA" w14:textId="14A58F9C" w:rsidR="005D473A" w:rsidRPr="005D473A" w:rsidRDefault="005D473A" w:rsidP="005D473A">
            <w:pPr>
              <w:numPr>
                <w:ilvl w:val="0"/>
                <w:numId w:val="9"/>
              </w:numPr>
              <w:rPr>
                <w:rFonts w:ascii="Times New Roman" w:hAnsi="Times New Roman" w:cs="Times New Roman"/>
                <w:sz w:val="24"/>
                <w:szCs w:val="24"/>
                <w:lang w:val="ru-EE"/>
              </w:rPr>
            </w:pPr>
            <w:r w:rsidRPr="005D473A">
              <w:rPr>
                <w:rFonts w:ascii="Times New Roman" w:hAnsi="Times New Roman" w:cs="Times New Roman"/>
                <w:sz w:val="24"/>
                <w:szCs w:val="24"/>
                <w:lang w:val="ru-EE"/>
              </w:rPr>
              <w:t xml:space="preserve">Eesti Kaitsevägi: </w:t>
            </w:r>
            <w:r w:rsidRPr="005D473A">
              <w:rPr>
                <w:rFonts w:ascii="Times New Roman" w:hAnsi="Times New Roman" w:cs="Times New Roman"/>
                <w:b/>
                <w:bCs/>
                <w:sz w:val="24"/>
                <w:szCs w:val="24"/>
                <w:lang w:val="ru-EE"/>
              </w:rPr>
              <w:fldChar w:fldCharType="begin"/>
            </w:r>
            <w:r w:rsidRPr="005D473A">
              <w:rPr>
                <w:rFonts w:ascii="Times New Roman" w:hAnsi="Times New Roman" w:cs="Times New Roman"/>
                <w:b/>
                <w:bCs/>
                <w:sz w:val="24"/>
                <w:szCs w:val="24"/>
                <w:lang w:val="ru-EE"/>
              </w:rPr>
              <w:instrText xml:space="preserve"> HYPERLINK "https://mil.ee/" </w:instrText>
            </w:r>
            <w:r w:rsidRPr="005D473A">
              <w:rPr>
                <w:rFonts w:ascii="Times New Roman" w:hAnsi="Times New Roman" w:cs="Times New Roman"/>
                <w:b/>
                <w:bCs/>
                <w:sz w:val="24"/>
                <w:szCs w:val="24"/>
                <w:lang w:val="ru-EE"/>
              </w:rPr>
              <w:fldChar w:fldCharType="separate"/>
            </w:r>
            <w:r w:rsidRPr="005D473A">
              <w:rPr>
                <w:rStyle w:val="ab"/>
                <w:rFonts w:ascii="Times New Roman" w:hAnsi="Times New Roman" w:cs="Times New Roman"/>
                <w:b/>
                <w:bCs/>
                <w:sz w:val="24"/>
                <w:szCs w:val="24"/>
                <w:lang w:val="ru-EE"/>
              </w:rPr>
              <w:t>https://mil.ee/</w:t>
            </w:r>
            <w:r w:rsidRPr="005D473A">
              <w:rPr>
                <w:rFonts w:ascii="Times New Roman" w:hAnsi="Times New Roman" w:cs="Times New Roman"/>
                <w:sz w:val="24"/>
                <w:szCs w:val="24"/>
                <w:lang w:val="ru-EE"/>
              </w:rPr>
              <w:fldChar w:fldCharType="end"/>
            </w:r>
            <w:r w:rsidRPr="005D473A">
              <w:rPr>
                <w:rFonts w:ascii="Times New Roman" w:hAnsi="Times New Roman" w:cs="Times New Roman"/>
                <w:sz w:val="24"/>
                <w:szCs w:val="24"/>
                <w:lang w:val="ru-EE"/>
              </w:rPr>
              <w:t xml:space="preserve"> </w:t>
            </w:r>
          </w:p>
          <w:p w14:paraId="07EE929A" w14:textId="0AFFDBF2" w:rsidR="005D473A" w:rsidRPr="005D473A" w:rsidRDefault="005D473A" w:rsidP="005D473A">
            <w:pPr>
              <w:numPr>
                <w:ilvl w:val="0"/>
                <w:numId w:val="9"/>
              </w:numPr>
              <w:rPr>
                <w:rFonts w:ascii="Times New Roman" w:hAnsi="Times New Roman" w:cs="Times New Roman"/>
                <w:sz w:val="24"/>
                <w:szCs w:val="24"/>
                <w:lang w:val="ru-EE"/>
              </w:rPr>
            </w:pPr>
            <w:r w:rsidRPr="005D473A">
              <w:rPr>
                <w:rFonts w:ascii="Times New Roman" w:hAnsi="Times New Roman" w:cs="Times New Roman"/>
                <w:sz w:val="24"/>
                <w:szCs w:val="24"/>
                <w:lang w:val="ru-EE"/>
              </w:rPr>
              <w:t xml:space="preserve">Kaitseliit: </w:t>
            </w:r>
            <w:hyperlink r:id="rId14" w:history="1">
              <w:r w:rsidRPr="005D473A">
                <w:rPr>
                  <w:rStyle w:val="ab"/>
                  <w:rFonts w:ascii="Times New Roman" w:hAnsi="Times New Roman" w:cs="Times New Roman"/>
                  <w:b/>
                  <w:bCs/>
                  <w:sz w:val="24"/>
                  <w:szCs w:val="24"/>
                  <w:lang w:val="ru-EE"/>
                </w:rPr>
                <w:t>https://kaitseliit.ee/</w:t>
              </w:r>
            </w:hyperlink>
            <w:r w:rsidRPr="005D473A">
              <w:rPr>
                <w:rFonts w:ascii="Times New Roman" w:hAnsi="Times New Roman" w:cs="Times New Roman"/>
                <w:sz w:val="24"/>
                <w:szCs w:val="24"/>
                <w:lang w:val="ru-EE"/>
              </w:rPr>
              <w:t xml:space="preserve"> </w:t>
            </w:r>
          </w:p>
          <w:p w14:paraId="667ABFE3" w14:textId="4CA5B45B" w:rsidR="005D473A" w:rsidRPr="005D473A" w:rsidRDefault="005D473A" w:rsidP="005D473A">
            <w:pPr>
              <w:numPr>
                <w:ilvl w:val="0"/>
                <w:numId w:val="9"/>
              </w:numPr>
              <w:rPr>
                <w:rFonts w:ascii="Times New Roman" w:hAnsi="Times New Roman" w:cs="Times New Roman"/>
                <w:sz w:val="24"/>
                <w:szCs w:val="24"/>
                <w:lang w:val="ru-EE"/>
              </w:rPr>
            </w:pPr>
            <w:r w:rsidRPr="005D473A">
              <w:rPr>
                <w:rFonts w:ascii="Times New Roman" w:hAnsi="Times New Roman" w:cs="Times New Roman"/>
                <w:sz w:val="24"/>
                <w:szCs w:val="24"/>
                <w:lang w:val="ru-EE"/>
              </w:rPr>
              <w:t xml:space="preserve">Eesti Skautide Ühing: </w:t>
            </w:r>
            <w:r w:rsidRPr="005D473A">
              <w:rPr>
                <w:rFonts w:ascii="Times New Roman" w:hAnsi="Times New Roman" w:cs="Times New Roman"/>
                <w:b/>
                <w:bCs/>
                <w:sz w:val="24"/>
                <w:szCs w:val="24"/>
                <w:lang w:val="ru-EE"/>
              </w:rPr>
              <w:fldChar w:fldCharType="begin"/>
            </w:r>
            <w:r w:rsidRPr="005D473A">
              <w:rPr>
                <w:rFonts w:ascii="Times New Roman" w:hAnsi="Times New Roman" w:cs="Times New Roman"/>
                <w:b/>
                <w:bCs/>
                <w:sz w:val="24"/>
                <w:szCs w:val="24"/>
                <w:lang w:val="ru-EE"/>
              </w:rPr>
              <w:instrText xml:space="preserve"> HYPERLINK "https://skaut.ee/" </w:instrText>
            </w:r>
            <w:r w:rsidRPr="005D473A">
              <w:rPr>
                <w:rFonts w:ascii="Times New Roman" w:hAnsi="Times New Roman" w:cs="Times New Roman"/>
                <w:b/>
                <w:bCs/>
                <w:sz w:val="24"/>
                <w:szCs w:val="24"/>
                <w:lang w:val="ru-EE"/>
              </w:rPr>
              <w:fldChar w:fldCharType="separate"/>
            </w:r>
            <w:r w:rsidRPr="005D473A">
              <w:rPr>
                <w:rStyle w:val="ab"/>
                <w:rFonts w:ascii="Times New Roman" w:hAnsi="Times New Roman" w:cs="Times New Roman"/>
                <w:b/>
                <w:bCs/>
                <w:sz w:val="24"/>
                <w:szCs w:val="24"/>
                <w:lang w:val="ru-EE"/>
              </w:rPr>
              <w:t>https://skaut.ee/</w:t>
            </w:r>
            <w:r w:rsidRPr="005D473A">
              <w:rPr>
                <w:rFonts w:ascii="Times New Roman" w:hAnsi="Times New Roman" w:cs="Times New Roman"/>
                <w:sz w:val="24"/>
                <w:szCs w:val="24"/>
                <w:lang w:val="ru-EE"/>
              </w:rPr>
              <w:fldChar w:fldCharType="end"/>
            </w:r>
            <w:r w:rsidRPr="005D473A">
              <w:rPr>
                <w:rFonts w:ascii="Times New Roman" w:hAnsi="Times New Roman" w:cs="Times New Roman"/>
                <w:sz w:val="24"/>
                <w:szCs w:val="24"/>
                <w:lang w:val="ru-EE"/>
              </w:rPr>
              <w:t xml:space="preserve"> </w:t>
            </w:r>
          </w:p>
          <w:p w14:paraId="0E204C2C" w14:textId="113DCD76" w:rsidR="005D473A" w:rsidRPr="005D473A" w:rsidRDefault="005D473A" w:rsidP="005D473A">
            <w:pPr>
              <w:numPr>
                <w:ilvl w:val="0"/>
                <w:numId w:val="9"/>
              </w:numPr>
              <w:rPr>
                <w:rFonts w:ascii="Times New Roman" w:hAnsi="Times New Roman" w:cs="Times New Roman"/>
                <w:sz w:val="24"/>
                <w:szCs w:val="24"/>
                <w:lang w:val="ru-EE"/>
              </w:rPr>
            </w:pPr>
            <w:r w:rsidRPr="005D473A">
              <w:rPr>
                <w:rFonts w:ascii="Times New Roman" w:hAnsi="Times New Roman" w:cs="Times New Roman"/>
                <w:sz w:val="24"/>
                <w:szCs w:val="24"/>
                <w:lang w:val="ru-EE"/>
              </w:rPr>
              <w:t xml:space="preserve">Kaitseministeerium: </w:t>
            </w:r>
            <w:r w:rsidRPr="005D473A">
              <w:rPr>
                <w:rFonts w:ascii="Times New Roman" w:hAnsi="Times New Roman" w:cs="Times New Roman"/>
                <w:b/>
                <w:bCs/>
                <w:sz w:val="24"/>
                <w:szCs w:val="24"/>
                <w:lang w:val="ru-EE"/>
              </w:rPr>
              <w:fldChar w:fldCharType="begin"/>
            </w:r>
            <w:r w:rsidRPr="005D473A">
              <w:rPr>
                <w:rFonts w:ascii="Times New Roman" w:hAnsi="Times New Roman" w:cs="Times New Roman"/>
                <w:b/>
                <w:bCs/>
                <w:sz w:val="24"/>
                <w:szCs w:val="24"/>
                <w:lang w:val="ru-EE"/>
              </w:rPr>
              <w:instrText xml:space="preserve"> HYPERLINK "https://kaitseministeerium.ee/" </w:instrText>
            </w:r>
            <w:r w:rsidRPr="005D473A">
              <w:rPr>
                <w:rFonts w:ascii="Times New Roman" w:hAnsi="Times New Roman" w:cs="Times New Roman"/>
                <w:b/>
                <w:bCs/>
                <w:sz w:val="24"/>
                <w:szCs w:val="24"/>
                <w:lang w:val="ru-EE"/>
              </w:rPr>
              <w:fldChar w:fldCharType="separate"/>
            </w:r>
            <w:r w:rsidRPr="005D473A">
              <w:rPr>
                <w:rStyle w:val="ab"/>
                <w:rFonts w:ascii="Times New Roman" w:hAnsi="Times New Roman" w:cs="Times New Roman"/>
                <w:b/>
                <w:bCs/>
                <w:sz w:val="24"/>
                <w:szCs w:val="24"/>
                <w:lang w:val="ru-EE"/>
              </w:rPr>
              <w:t>https://kaitseministeerium.ee/</w:t>
            </w:r>
            <w:r w:rsidRPr="005D473A">
              <w:rPr>
                <w:rFonts w:ascii="Times New Roman" w:hAnsi="Times New Roman" w:cs="Times New Roman"/>
                <w:sz w:val="24"/>
                <w:szCs w:val="24"/>
                <w:lang w:val="ru-EE"/>
              </w:rPr>
              <w:fldChar w:fldCharType="end"/>
            </w:r>
            <w:r w:rsidRPr="005D473A">
              <w:rPr>
                <w:rFonts w:ascii="Times New Roman" w:hAnsi="Times New Roman" w:cs="Times New Roman"/>
                <w:sz w:val="24"/>
                <w:szCs w:val="24"/>
                <w:lang w:val="ru-EE"/>
              </w:rPr>
              <w:t xml:space="preserve"> </w:t>
            </w:r>
          </w:p>
          <w:p w14:paraId="0816EC42" w14:textId="62C5AC00" w:rsidR="005D473A" w:rsidRPr="005D473A" w:rsidRDefault="005D473A" w:rsidP="005D473A">
            <w:pPr>
              <w:numPr>
                <w:ilvl w:val="0"/>
                <w:numId w:val="9"/>
              </w:numPr>
              <w:rPr>
                <w:rFonts w:ascii="Times New Roman" w:hAnsi="Times New Roman" w:cs="Times New Roman"/>
                <w:sz w:val="24"/>
                <w:szCs w:val="24"/>
                <w:lang w:val="ru-EE"/>
              </w:rPr>
            </w:pPr>
            <w:r w:rsidRPr="005D473A">
              <w:rPr>
                <w:rFonts w:ascii="Times New Roman" w:hAnsi="Times New Roman" w:cs="Times New Roman"/>
                <w:sz w:val="24"/>
                <w:szCs w:val="24"/>
                <w:lang w:val="ru-EE"/>
              </w:rPr>
              <w:t xml:space="preserve">Kaitseressursside Amet: </w:t>
            </w:r>
            <w:r w:rsidRPr="005D473A">
              <w:rPr>
                <w:rFonts w:ascii="Times New Roman" w:hAnsi="Times New Roman" w:cs="Times New Roman"/>
                <w:b/>
                <w:bCs/>
                <w:sz w:val="24"/>
                <w:szCs w:val="24"/>
                <w:lang w:val="ru-EE"/>
              </w:rPr>
              <w:fldChar w:fldCharType="begin"/>
            </w:r>
            <w:r w:rsidRPr="005D473A">
              <w:rPr>
                <w:rFonts w:ascii="Times New Roman" w:hAnsi="Times New Roman" w:cs="Times New Roman"/>
                <w:b/>
                <w:bCs/>
                <w:sz w:val="24"/>
                <w:szCs w:val="24"/>
                <w:lang w:val="ru-EE"/>
              </w:rPr>
              <w:instrText xml:space="preserve"> HYPERLINK "https://kra.ee/" </w:instrText>
            </w:r>
            <w:r w:rsidRPr="005D473A">
              <w:rPr>
                <w:rFonts w:ascii="Times New Roman" w:hAnsi="Times New Roman" w:cs="Times New Roman"/>
                <w:b/>
                <w:bCs/>
                <w:sz w:val="24"/>
                <w:szCs w:val="24"/>
                <w:lang w:val="ru-EE"/>
              </w:rPr>
              <w:fldChar w:fldCharType="separate"/>
            </w:r>
            <w:r w:rsidRPr="005D473A">
              <w:rPr>
                <w:rStyle w:val="ab"/>
                <w:rFonts w:ascii="Times New Roman" w:hAnsi="Times New Roman" w:cs="Times New Roman"/>
                <w:b/>
                <w:bCs/>
                <w:sz w:val="24"/>
                <w:szCs w:val="24"/>
                <w:lang w:val="ru-EE"/>
              </w:rPr>
              <w:t>https://kr</w:t>
            </w:r>
            <w:r w:rsidRPr="005D473A">
              <w:rPr>
                <w:rStyle w:val="ab"/>
                <w:rFonts w:ascii="Times New Roman" w:hAnsi="Times New Roman" w:cs="Times New Roman"/>
                <w:b/>
                <w:bCs/>
                <w:sz w:val="24"/>
                <w:szCs w:val="24"/>
                <w:lang w:val="ru-EE"/>
              </w:rPr>
              <w:t>a</w:t>
            </w:r>
            <w:r w:rsidRPr="005D473A">
              <w:rPr>
                <w:rStyle w:val="ab"/>
                <w:rFonts w:ascii="Times New Roman" w:hAnsi="Times New Roman" w:cs="Times New Roman"/>
                <w:b/>
                <w:bCs/>
                <w:sz w:val="24"/>
                <w:szCs w:val="24"/>
                <w:lang w:val="ru-EE"/>
              </w:rPr>
              <w:t>.ee/</w:t>
            </w:r>
            <w:r w:rsidRPr="005D473A">
              <w:rPr>
                <w:rFonts w:ascii="Times New Roman" w:hAnsi="Times New Roman" w:cs="Times New Roman"/>
                <w:sz w:val="24"/>
                <w:szCs w:val="24"/>
                <w:lang w:val="ru-EE"/>
              </w:rPr>
              <w:fldChar w:fldCharType="end"/>
            </w:r>
            <w:r w:rsidRPr="005D473A">
              <w:rPr>
                <w:rFonts w:ascii="Times New Roman" w:hAnsi="Times New Roman" w:cs="Times New Roman"/>
                <w:sz w:val="24"/>
                <w:szCs w:val="24"/>
                <w:lang w:val="ru-EE"/>
              </w:rPr>
              <w:t xml:space="preserve"> </w:t>
            </w:r>
          </w:p>
          <w:p w14:paraId="546C2C44" w14:textId="77777777" w:rsidR="00E60BC8" w:rsidRPr="0077069A" w:rsidRDefault="00E60BC8" w:rsidP="00E60BC8">
            <w:pPr>
              <w:rPr>
                <w:rFonts w:ascii="Times New Roman" w:hAnsi="Times New Roman" w:cs="Times New Roman"/>
                <w:sz w:val="24"/>
                <w:szCs w:val="24"/>
                <w:highlight w:val="yellow"/>
                <w:lang w:val="ru-EE"/>
              </w:rPr>
            </w:pPr>
          </w:p>
        </w:tc>
      </w:tr>
      <w:tr w:rsidR="00E60BC8" w:rsidRPr="0077069A" w14:paraId="5B9DC211" w14:textId="77777777" w:rsidTr="00E60BC8">
        <w:tc>
          <w:tcPr>
            <w:tcW w:w="4531" w:type="dxa"/>
          </w:tcPr>
          <w:p w14:paraId="56641FCE" w14:textId="77777777" w:rsidR="00E60BC8" w:rsidRPr="0077069A" w:rsidRDefault="00E60BC8" w:rsidP="00E60BC8">
            <w:pPr>
              <w:rPr>
                <w:rFonts w:ascii="Times New Roman" w:hAnsi="Times New Roman" w:cs="Times New Roman"/>
                <w:b/>
                <w:color w:val="000000" w:themeColor="text1"/>
                <w:sz w:val="24"/>
                <w:szCs w:val="24"/>
                <w:lang w:val="et-EE"/>
              </w:rPr>
            </w:pPr>
            <w:r w:rsidRPr="0077069A">
              <w:rPr>
                <w:rFonts w:ascii="Times New Roman" w:hAnsi="Times New Roman" w:cs="Times New Roman"/>
                <w:b/>
                <w:sz w:val="24"/>
                <w:szCs w:val="24"/>
                <w:lang w:val="et-EE"/>
              </w:rPr>
              <w:t>Ülesanne projektis</w:t>
            </w:r>
          </w:p>
        </w:tc>
        <w:tc>
          <w:tcPr>
            <w:tcW w:w="4531" w:type="dxa"/>
          </w:tcPr>
          <w:p w14:paraId="5A2514D9" w14:textId="053A0281" w:rsidR="00E60BC8" w:rsidRPr="0077069A" w:rsidRDefault="0077069A" w:rsidP="00E60BC8">
            <w:pPr>
              <w:rPr>
                <w:rFonts w:ascii="Times New Roman" w:hAnsi="Times New Roman" w:cs="Times New Roman"/>
                <w:sz w:val="24"/>
                <w:szCs w:val="24"/>
                <w:highlight w:val="yellow"/>
              </w:rPr>
            </w:pPr>
            <w:proofErr w:type="spellStart"/>
            <w:r w:rsidRPr="0077069A">
              <w:rPr>
                <w:rFonts w:ascii="Times New Roman" w:hAnsi="Times New Roman" w:cs="Times New Roman"/>
                <w:sz w:val="24"/>
                <w:szCs w:val="24"/>
              </w:rPr>
              <w:t>Kaasatud</w:t>
            </w:r>
            <w:proofErr w:type="spellEnd"/>
            <w:r w:rsidRPr="0077069A">
              <w:rPr>
                <w:rFonts w:ascii="Times New Roman" w:hAnsi="Times New Roman" w:cs="Times New Roman"/>
                <w:sz w:val="24"/>
                <w:szCs w:val="24"/>
              </w:rPr>
              <w:t xml:space="preserve"> </w:t>
            </w:r>
            <w:proofErr w:type="spellStart"/>
            <w:r w:rsidRPr="0077069A">
              <w:rPr>
                <w:rFonts w:ascii="Times New Roman" w:hAnsi="Times New Roman" w:cs="Times New Roman"/>
                <w:sz w:val="24"/>
                <w:szCs w:val="24"/>
              </w:rPr>
              <w:t>partnerid</w:t>
            </w:r>
            <w:proofErr w:type="spellEnd"/>
            <w:r w:rsidRPr="0077069A">
              <w:rPr>
                <w:rFonts w:ascii="Times New Roman" w:hAnsi="Times New Roman" w:cs="Times New Roman"/>
                <w:sz w:val="24"/>
                <w:szCs w:val="24"/>
              </w:rPr>
              <w:t xml:space="preserve"> </w:t>
            </w:r>
            <w:proofErr w:type="spellStart"/>
            <w:r w:rsidRPr="0077069A">
              <w:rPr>
                <w:rFonts w:ascii="Times New Roman" w:hAnsi="Times New Roman" w:cs="Times New Roman"/>
                <w:sz w:val="24"/>
                <w:szCs w:val="24"/>
              </w:rPr>
              <w:t>panustavad</w:t>
            </w:r>
            <w:proofErr w:type="spellEnd"/>
            <w:r w:rsidRPr="0077069A">
              <w:rPr>
                <w:rFonts w:ascii="Times New Roman" w:hAnsi="Times New Roman" w:cs="Times New Roman"/>
                <w:sz w:val="24"/>
                <w:szCs w:val="24"/>
              </w:rPr>
              <w:t xml:space="preserve"> </w:t>
            </w:r>
            <w:proofErr w:type="spellStart"/>
            <w:r w:rsidRPr="0077069A">
              <w:rPr>
                <w:rFonts w:ascii="Times New Roman" w:hAnsi="Times New Roman" w:cs="Times New Roman"/>
                <w:sz w:val="24"/>
                <w:szCs w:val="24"/>
              </w:rPr>
              <w:t>ürituste</w:t>
            </w:r>
            <w:proofErr w:type="spellEnd"/>
            <w:r w:rsidRPr="0077069A">
              <w:rPr>
                <w:rFonts w:ascii="Times New Roman" w:hAnsi="Times New Roman" w:cs="Times New Roman"/>
                <w:sz w:val="24"/>
                <w:szCs w:val="24"/>
              </w:rPr>
              <w:t xml:space="preserve"> </w:t>
            </w:r>
            <w:proofErr w:type="spellStart"/>
            <w:r w:rsidRPr="0077069A">
              <w:rPr>
                <w:rFonts w:ascii="Times New Roman" w:hAnsi="Times New Roman" w:cs="Times New Roman"/>
                <w:sz w:val="24"/>
                <w:szCs w:val="24"/>
              </w:rPr>
              <w:t>sisulisse</w:t>
            </w:r>
            <w:proofErr w:type="spellEnd"/>
            <w:r w:rsidRPr="0077069A">
              <w:rPr>
                <w:rFonts w:ascii="Times New Roman" w:hAnsi="Times New Roman" w:cs="Times New Roman"/>
                <w:sz w:val="24"/>
                <w:szCs w:val="24"/>
              </w:rPr>
              <w:t xml:space="preserve"> </w:t>
            </w:r>
            <w:proofErr w:type="spellStart"/>
            <w:r w:rsidRPr="0077069A">
              <w:rPr>
                <w:rFonts w:ascii="Times New Roman" w:hAnsi="Times New Roman" w:cs="Times New Roman"/>
                <w:sz w:val="24"/>
                <w:szCs w:val="24"/>
              </w:rPr>
              <w:t>ettevalmistamisse</w:t>
            </w:r>
            <w:proofErr w:type="spellEnd"/>
            <w:r w:rsidRPr="0077069A">
              <w:rPr>
                <w:rFonts w:ascii="Times New Roman" w:hAnsi="Times New Roman" w:cs="Times New Roman"/>
                <w:sz w:val="24"/>
                <w:szCs w:val="24"/>
              </w:rPr>
              <w:t xml:space="preserve"> ja </w:t>
            </w:r>
            <w:proofErr w:type="spellStart"/>
            <w:r w:rsidRPr="0077069A">
              <w:rPr>
                <w:rFonts w:ascii="Times New Roman" w:hAnsi="Times New Roman" w:cs="Times New Roman"/>
                <w:sz w:val="24"/>
                <w:szCs w:val="24"/>
              </w:rPr>
              <w:t>läbiviimisse</w:t>
            </w:r>
            <w:proofErr w:type="spellEnd"/>
            <w:r w:rsidRPr="0077069A">
              <w:rPr>
                <w:rFonts w:ascii="Times New Roman" w:hAnsi="Times New Roman" w:cs="Times New Roman"/>
                <w:sz w:val="24"/>
                <w:szCs w:val="24"/>
              </w:rPr>
              <w:t xml:space="preserve">, </w:t>
            </w:r>
            <w:proofErr w:type="spellStart"/>
            <w:r w:rsidRPr="0077069A">
              <w:rPr>
                <w:rFonts w:ascii="Times New Roman" w:hAnsi="Times New Roman" w:cs="Times New Roman"/>
                <w:sz w:val="24"/>
                <w:szCs w:val="24"/>
              </w:rPr>
              <w:t>jagades</w:t>
            </w:r>
            <w:proofErr w:type="spellEnd"/>
            <w:r w:rsidRPr="0077069A">
              <w:rPr>
                <w:rFonts w:ascii="Times New Roman" w:hAnsi="Times New Roman" w:cs="Times New Roman"/>
                <w:sz w:val="24"/>
                <w:szCs w:val="24"/>
              </w:rPr>
              <w:t xml:space="preserve"> </w:t>
            </w:r>
            <w:proofErr w:type="spellStart"/>
            <w:r w:rsidRPr="0077069A">
              <w:rPr>
                <w:rFonts w:ascii="Times New Roman" w:hAnsi="Times New Roman" w:cs="Times New Roman"/>
                <w:sz w:val="24"/>
                <w:szCs w:val="24"/>
              </w:rPr>
              <w:t>oma</w:t>
            </w:r>
            <w:proofErr w:type="spellEnd"/>
            <w:r w:rsidRPr="0077069A">
              <w:rPr>
                <w:rFonts w:ascii="Times New Roman" w:hAnsi="Times New Roman" w:cs="Times New Roman"/>
                <w:sz w:val="24"/>
                <w:szCs w:val="24"/>
              </w:rPr>
              <w:t xml:space="preserve"> </w:t>
            </w:r>
            <w:proofErr w:type="spellStart"/>
            <w:r w:rsidRPr="0077069A">
              <w:rPr>
                <w:rFonts w:ascii="Times New Roman" w:hAnsi="Times New Roman" w:cs="Times New Roman"/>
                <w:sz w:val="24"/>
                <w:szCs w:val="24"/>
              </w:rPr>
              <w:t>erialaseid</w:t>
            </w:r>
            <w:proofErr w:type="spellEnd"/>
            <w:r w:rsidRPr="0077069A">
              <w:rPr>
                <w:rFonts w:ascii="Times New Roman" w:hAnsi="Times New Roman" w:cs="Times New Roman"/>
                <w:sz w:val="24"/>
                <w:szCs w:val="24"/>
              </w:rPr>
              <w:t xml:space="preserve"> </w:t>
            </w:r>
            <w:proofErr w:type="spellStart"/>
            <w:r w:rsidRPr="0077069A">
              <w:rPr>
                <w:rFonts w:ascii="Times New Roman" w:hAnsi="Times New Roman" w:cs="Times New Roman"/>
                <w:sz w:val="24"/>
                <w:szCs w:val="24"/>
              </w:rPr>
              <w:t>teadmisi</w:t>
            </w:r>
            <w:proofErr w:type="spellEnd"/>
            <w:r w:rsidRPr="0077069A">
              <w:rPr>
                <w:rFonts w:ascii="Times New Roman" w:hAnsi="Times New Roman" w:cs="Times New Roman"/>
                <w:sz w:val="24"/>
                <w:szCs w:val="24"/>
              </w:rPr>
              <w:t xml:space="preserve">, </w:t>
            </w:r>
            <w:proofErr w:type="spellStart"/>
            <w:r w:rsidRPr="0077069A">
              <w:rPr>
                <w:rFonts w:ascii="Times New Roman" w:hAnsi="Times New Roman" w:cs="Times New Roman"/>
                <w:sz w:val="24"/>
                <w:szCs w:val="24"/>
              </w:rPr>
              <w:t>oskusi</w:t>
            </w:r>
            <w:proofErr w:type="spellEnd"/>
            <w:r w:rsidRPr="0077069A">
              <w:rPr>
                <w:rFonts w:ascii="Times New Roman" w:hAnsi="Times New Roman" w:cs="Times New Roman"/>
                <w:sz w:val="24"/>
                <w:szCs w:val="24"/>
              </w:rPr>
              <w:t xml:space="preserve">, </w:t>
            </w:r>
            <w:proofErr w:type="spellStart"/>
            <w:r w:rsidRPr="0077069A">
              <w:rPr>
                <w:rFonts w:ascii="Times New Roman" w:hAnsi="Times New Roman" w:cs="Times New Roman"/>
                <w:sz w:val="24"/>
                <w:szCs w:val="24"/>
              </w:rPr>
              <w:t>kogemusi</w:t>
            </w:r>
            <w:proofErr w:type="spellEnd"/>
            <w:r w:rsidRPr="0077069A">
              <w:rPr>
                <w:rFonts w:ascii="Times New Roman" w:hAnsi="Times New Roman" w:cs="Times New Roman"/>
                <w:sz w:val="24"/>
                <w:szCs w:val="24"/>
              </w:rPr>
              <w:t xml:space="preserve"> </w:t>
            </w:r>
            <w:proofErr w:type="spellStart"/>
            <w:r w:rsidRPr="0077069A">
              <w:rPr>
                <w:rFonts w:ascii="Times New Roman" w:hAnsi="Times New Roman" w:cs="Times New Roman"/>
                <w:sz w:val="24"/>
                <w:szCs w:val="24"/>
              </w:rPr>
              <w:t>ning</w:t>
            </w:r>
            <w:proofErr w:type="spellEnd"/>
            <w:r w:rsidRPr="0077069A">
              <w:rPr>
                <w:rFonts w:ascii="Times New Roman" w:hAnsi="Times New Roman" w:cs="Times New Roman"/>
                <w:sz w:val="24"/>
                <w:szCs w:val="24"/>
              </w:rPr>
              <w:t xml:space="preserve"> </w:t>
            </w:r>
            <w:proofErr w:type="spellStart"/>
            <w:r w:rsidRPr="0077069A">
              <w:rPr>
                <w:rFonts w:ascii="Times New Roman" w:hAnsi="Times New Roman" w:cs="Times New Roman"/>
                <w:sz w:val="24"/>
                <w:szCs w:val="24"/>
              </w:rPr>
              <w:t>toetades</w:t>
            </w:r>
            <w:proofErr w:type="spellEnd"/>
            <w:r w:rsidRPr="0077069A">
              <w:rPr>
                <w:rFonts w:ascii="Times New Roman" w:hAnsi="Times New Roman" w:cs="Times New Roman"/>
                <w:sz w:val="24"/>
                <w:szCs w:val="24"/>
              </w:rPr>
              <w:t xml:space="preserve"> info </w:t>
            </w:r>
            <w:proofErr w:type="spellStart"/>
            <w:r w:rsidRPr="0077069A">
              <w:rPr>
                <w:rFonts w:ascii="Times New Roman" w:hAnsi="Times New Roman" w:cs="Times New Roman"/>
                <w:sz w:val="24"/>
                <w:szCs w:val="24"/>
              </w:rPr>
              <w:t>levitamist</w:t>
            </w:r>
            <w:proofErr w:type="spellEnd"/>
            <w:r w:rsidRPr="0077069A">
              <w:rPr>
                <w:rFonts w:ascii="Times New Roman" w:hAnsi="Times New Roman" w:cs="Times New Roman"/>
                <w:sz w:val="24"/>
                <w:szCs w:val="24"/>
              </w:rPr>
              <w:t xml:space="preserve"> </w:t>
            </w:r>
            <w:proofErr w:type="spellStart"/>
            <w:r w:rsidRPr="0077069A">
              <w:rPr>
                <w:rFonts w:ascii="Times New Roman" w:hAnsi="Times New Roman" w:cs="Times New Roman"/>
                <w:sz w:val="24"/>
                <w:szCs w:val="24"/>
              </w:rPr>
              <w:t>sihtrühmas</w:t>
            </w:r>
            <w:proofErr w:type="spellEnd"/>
            <w:r w:rsidRPr="0077069A">
              <w:rPr>
                <w:rFonts w:ascii="Times New Roman" w:hAnsi="Times New Roman" w:cs="Times New Roman"/>
                <w:sz w:val="24"/>
                <w:szCs w:val="24"/>
              </w:rPr>
              <w:t xml:space="preserve">. </w:t>
            </w:r>
            <w:proofErr w:type="spellStart"/>
            <w:r w:rsidRPr="0077069A">
              <w:rPr>
                <w:rFonts w:ascii="Times New Roman" w:hAnsi="Times New Roman" w:cs="Times New Roman"/>
                <w:sz w:val="24"/>
                <w:szCs w:val="24"/>
              </w:rPr>
              <w:t>Iga</w:t>
            </w:r>
            <w:proofErr w:type="spellEnd"/>
            <w:r w:rsidRPr="0077069A">
              <w:rPr>
                <w:rFonts w:ascii="Times New Roman" w:hAnsi="Times New Roman" w:cs="Times New Roman"/>
                <w:sz w:val="24"/>
                <w:szCs w:val="24"/>
              </w:rPr>
              <w:t xml:space="preserve"> partner </w:t>
            </w:r>
            <w:proofErr w:type="spellStart"/>
            <w:r w:rsidRPr="0077069A">
              <w:rPr>
                <w:rFonts w:ascii="Times New Roman" w:hAnsi="Times New Roman" w:cs="Times New Roman"/>
                <w:sz w:val="24"/>
                <w:szCs w:val="24"/>
              </w:rPr>
              <w:t>täidab</w:t>
            </w:r>
            <w:proofErr w:type="spellEnd"/>
            <w:r w:rsidRPr="0077069A">
              <w:rPr>
                <w:rFonts w:ascii="Times New Roman" w:hAnsi="Times New Roman" w:cs="Times New Roman"/>
                <w:sz w:val="24"/>
                <w:szCs w:val="24"/>
              </w:rPr>
              <w:t xml:space="preserve"> </w:t>
            </w:r>
            <w:proofErr w:type="spellStart"/>
            <w:r w:rsidRPr="0077069A">
              <w:rPr>
                <w:rFonts w:ascii="Times New Roman" w:hAnsi="Times New Roman" w:cs="Times New Roman"/>
                <w:sz w:val="24"/>
                <w:szCs w:val="24"/>
              </w:rPr>
              <w:t>oma</w:t>
            </w:r>
            <w:proofErr w:type="spellEnd"/>
            <w:r w:rsidRPr="0077069A">
              <w:rPr>
                <w:rFonts w:ascii="Times New Roman" w:hAnsi="Times New Roman" w:cs="Times New Roman"/>
                <w:sz w:val="24"/>
                <w:szCs w:val="24"/>
              </w:rPr>
              <w:t xml:space="preserve"> </w:t>
            </w:r>
            <w:proofErr w:type="spellStart"/>
            <w:r w:rsidRPr="0077069A">
              <w:rPr>
                <w:rFonts w:ascii="Times New Roman" w:hAnsi="Times New Roman" w:cs="Times New Roman"/>
                <w:sz w:val="24"/>
                <w:szCs w:val="24"/>
              </w:rPr>
              <w:t>rolli</w:t>
            </w:r>
            <w:proofErr w:type="spellEnd"/>
            <w:r w:rsidRPr="0077069A">
              <w:rPr>
                <w:rFonts w:ascii="Times New Roman" w:hAnsi="Times New Roman" w:cs="Times New Roman"/>
                <w:sz w:val="24"/>
                <w:szCs w:val="24"/>
              </w:rPr>
              <w:t xml:space="preserve"> </w:t>
            </w:r>
            <w:proofErr w:type="spellStart"/>
            <w:r w:rsidRPr="0077069A">
              <w:rPr>
                <w:rFonts w:ascii="Times New Roman" w:hAnsi="Times New Roman" w:cs="Times New Roman"/>
                <w:sz w:val="24"/>
                <w:szCs w:val="24"/>
              </w:rPr>
              <w:t>vastavalt</w:t>
            </w:r>
            <w:proofErr w:type="spellEnd"/>
            <w:r w:rsidRPr="0077069A">
              <w:rPr>
                <w:rFonts w:ascii="Times New Roman" w:hAnsi="Times New Roman" w:cs="Times New Roman"/>
                <w:sz w:val="24"/>
                <w:szCs w:val="24"/>
              </w:rPr>
              <w:t xml:space="preserve"> </w:t>
            </w:r>
            <w:proofErr w:type="spellStart"/>
            <w:r w:rsidRPr="0077069A">
              <w:rPr>
                <w:rFonts w:ascii="Times New Roman" w:hAnsi="Times New Roman" w:cs="Times New Roman"/>
                <w:sz w:val="24"/>
                <w:szCs w:val="24"/>
              </w:rPr>
              <w:t>ürituse</w:t>
            </w:r>
            <w:proofErr w:type="spellEnd"/>
            <w:r w:rsidRPr="0077069A">
              <w:rPr>
                <w:rFonts w:ascii="Times New Roman" w:hAnsi="Times New Roman" w:cs="Times New Roman"/>
                <w:sz w:val="24"/>
                <w:szCs w:val="24"/>
              </w:rPr>
              <w:t xml:space="preserve"> </w:t>
            </w:r>
            <w:proofErr w:type="spellStart"/>
            <w:r w:rsidRPr="0077069A">
              <w:rPr>
                <w:rFonts w:ascii="Times New Roman" w:hAnsi="Times New Roman" w:cs="Times New Roman"/>
                <w:sz w:val="24"/>
                <w:szCs w:val="24"/>
              </w:rPr>
              <w:t>kirjeldusele</w:t>
            </w:r>
            <w:proofErr w:type="spellEnd"/>
            <w:r w:rsidRPr="0077069A">
              <w:rPr>
                <w:rFonts w:ascii="Times New Roman" w:hAnsi="Times New Roman" w:cs="Times New Roman"/>
                <w:sz w:val="24"/>
                <w:szCs w:val="24"/>
              </w:rPr>
              <w:t xml:space="preserve"> ja </w:t>
            </w:r>
            <w:proofErr w:type="spellStart"/>
            <w:r w:rsidRPr="0077069A">
              <w:rPr>
                <w:rFonts w:ascii="Times New Roman" w:hAnsi="Times New Roman" w:cs="Times New Roman"/>
                <w:sz w:val="24"/>
                <w:szCs w:val="24"/>
              </w:rPr>
              <w:t>teemakäsitlusele</w:t>
            </w:r>
            <w:proofErr w:type="spellEnd"/>
            <w:r w:rsidRPr="0077069A">
              <w:rPr>
                <w:rFonts w:ascii="Times New Roman" w:hAnsi="Times New Roman" w:cs="Times New Roman"/>
                <w:sz w:val="24"/>
                <w:szCs w:val="24"/>
              </w:rPr>
              <w:t xml:space="preserve">, </w:t>
            </w:r>
            <w:proofErr w:type="spellStart"/>
            <w:r w:rsidRPr="0077069A">
              <w:rPr>
                <w:rFonts w:ascii="Times New Roman" w:hAnsi="Times New Roman" w:cs="Times New Roman"/>
                <w:sz w:val="24"/>
                <w:szCs w:val="24"/>
              </w:rPr>
              <w:t>tagades</w:t>
            </w:r>
            <w:proofErr w:type="spellEnd"/>
            <w:r w:rsidRPr="0077069A">
              <w:rPr>
                <w:rFonts w:ascii="Times New Roman" w:hAnsi="Times New Roman" w:cs="Times New Roman"/>
                <w:sz w:val="24"/>
                <w:szCs w:val="24"/>
              </w:rPr>
              <w:t xml:space="preserve"> </w:t>
            </w:r>
            <w:proofErr w:type="spellStart"/>
            <w:r w:rsidRPr="0077069A">
              <w:rPr>
                <w:rFonts w:ascii="Times New Roman" w:hAnsi="Times New Roman" w:cs="Times New Roman"/>
                <w:sz w:val="24"/>
                <w:szCs w:val="24"/>
              </w:rPr>
              <w:t>tegevuste</w:t>
            </w:r>
            <w:proofErr w:type="spellEnd"/>
            <w:r w:rsidRPr="0077069A">
              <w:rPr>
                <w:rFonts w:ascii="Times New Roman" w:hAnsi="Times New Roman" w:cs="Times New Roman"/>
                <w:sz w:val="24"/>
                <w:szCs w:val="24"/>
              </w:rPr>
              <w:t xml:space="preserve"> </w:t>
            </w:r>
            <w:proofErr w:type="spellStart"/>
            <w:r w:rsidRPr="0077069A">
              <w:rPr>
                <w:rFonts w:ascii="Times New Roman" w:hAnsi="Times New Roman" w:cs="Times New Roman"/>
                <w:sz w:val="24"/>
                <w:szCs w:val="24"/>
              </w:rPr>
              <w:t>kvaliteedi</w:t>
            </w:r>
            <w:proofErr w:type="spellEnd"/>
            <w:r w:rsidRPr="0077069A">
              <w:rPr>
                <w:rFonts w:ascii="Times New Roman" w:hAnsi="Times New Roman" w:cs="Times New Roman"/>
                <w:sz w:val="24"/>
                <w:szCs w:val="24"/>
              </w:rPr>
              <w:t xml:space="preserve">, </w:t>
            </w:r>
            <w:proofErr w:type="spellStart"/>
            <w:r w:rsidRPr="0077069A">
              <w:rPr>
                <w:rFonts w:ascii="Times New Roman" w:hAnsi="Times New Roman" w:cs="Times New Roman"/>
                <w:sz w:val="24"/>
                <w:szCs w:val="24"/>
              </w:rPr>
              <w:t>asjakohasuse</w:t>
            </w:r>
            <w:proofErr w:type="spellEnd"/>
            <w:r w:rsidRPr="0077069A">
              <w:rPr>
                <w:rFonts w:ascii="Times New Roman" w:hAnsi="Times New Roman" w:cs="Times New Roman"/>
                <w:sz w:val="24"/>
                <w:szCs w:val="24"/>
              </w:rPr>
              <w:t xml:space="preserve"> ja </w:t>
            </w:r>
            <w:proofErr w:type="spellStart"/>
            <w:r w:rsidRPr="0077069A">
              <w:rPr>
                <w:rFonts w:ascii="Times New Roman" w:hAnsi="Times New Roman" w:cs="Times New Roman"/>
                <w:sz w:val="24"/>
                <w:szCs w:val="24"/>
              </w:rPr>
              <w:t>sujuva</w:t>
            </w:r>
            <w:proofErr w:type="spellEnd"/>
            <w:r w:rsidRPr="0077069A">
              <w:rPr>
                <w:rFonts w:ascii="Times New Roman" w:hAnsi="Times New Roman" w:cs="Times New Roman"/>
                <w:sz w:val="24"/>
                <w:szCs w:val="24"/>
              </w:rPr>
              <w:t xml:space="preserve"> </w:t>
            </w:r>
            <w:proofErr w:type="spellStart"/>
            <w:r w:rsidRPr="0077069A">
              <w:rPr>
                <w:rFonts w:ascii="Times New Roman" w:hAnsi="Times New Roman" w:cs="Times New Roman"/>
                <w:sz w:val="24"/>
                <w:szCs w:val="24"/>
              </w:rPr>
              <w:t>korralduse</w:t>
            </w:r>
            <w:proofErr w:type="spellEnd"/>
            <w:r w:rsidRPr="0077069A">
              <w:rPr>
                <w:rFonts w:ascii="Times New Roman" w:hAnsi="Times New Roman" w:cs="Times New Roman"/>
                <w:sz w:val="24"/>
                <w:szCs w:val="24"/>
              </w:rPr>
              <w:t>.</w:t>
            </w:r>
          </w:p>
        </w:tc>
      </w:tr>
    </w:tbl>
    <w:p w14:paraId="4E2ADBF8" w14:textId="77777777" w:rsidR="00903236" w:rsidRPr="0077069A" w:rsidRDefault="00903236" w:rsidP="00E60BC8">
      <w:pPr>
        <w:rPr>
          <w:rFonts w:ascii="Times New Roman" w:hAnsi="Times New Roman" w:cs="Times New Roman"/>
          <w:sz w:val="24"/>
          <w:szCs w:val="24"/>
          <w:lang w:val="et-EE"/>
        </w:rPr>
      </w:pPr>
    </w:p>
    <w:p w14:paraId="5D45921B" w14:textId="77777777" w:rsidR="008F76C7" w:rsidRPr="0077069A" w:rsidRDefault="008F76C7" w:rsidP="00E60BC8">
      <w:pPr>
        <w:rPr>
          <w:rFonts w:ascii="Times New Roman" w:hAnsi="Times New Roman" w:cs="Times New Roman"/>
          <w:sz w:val="24"/>
          <w:szCs w:val="24"/>
          <w:lang w:val="et-EE"/>
        </w:rPr>
      </w:pPr>
    </w:p>
    <w:p w14:paraId="51030DEB" w14:textId="77777777" w:rsidR="00E60BC8" w:rsidRPr="0077069A" w:rsidRDefault="00E60BC8" w:rsidP="00E60BC8">
      <w:pPr>
        <w:rPr>
          <w:rFonts w:ascii="Times New Roman" w:hAnsi="Times New Roman" w:cs="Times New Roman"/>
          <w:b/>
          <w:sz w:val="24"/>
          <w:szCs w:val="24"/>
          <w:lang w:val="et-EE"/>
        </w:rPr>
      </w:pPr>
      <w:r w:rsidRPr="0077069A">
        <w:rPr>
          <w:rFonts w:ascii="Times New Roman" w:hAnsi="Times New Roman" w:cs="Times New Roman"/>
          <w:b/>
          <w:sz w:val="24"/>
          <w:szCs w:val="24"/>
          <w:lang w:val="et-EE"/>
        </w:rPr>
        <w:t>PROJEKTI OODATAVAD TULEMUSED</w:t>
      </w:r>
    </w:p>
    <w:p w14:paraId="7D39D0BA" w14:textId="77777777" w:rsidR="00E60BC8" w:rsidRPr="0077069A" w:rsidRDefault="00E60BC8" w:rsidP="00E60BC8">
      <w:pPr>
        <w:rPr>
          <w:rFonts w:ascii="Times New Roman" w:hAnsi="Times New Roman" w:cs="Times New Roman"/>
          <w:sz w:val="24"/>
          <w:szCs w:val="24"/>
          <w:lang w:val="et-EE"/>
        </w:rPr>
      </w:pPr>
    </w:p>
    <w:tbl>
      <w:tblPr>
        <w:tblStyle w:val="a3"/>
        <w:tblW w:w="0" w:type="auto"/>
        <w:tblLook w:val="04A0" w:firstRow="1" w:lastRow="0" w:firstColumn="1" w:lastColumn="0" w:noHBand="0" w:noVBand="1"/>
      </w:tblPr>
      <w:tblGrid>
        <w:gridCol w:w="4531"/>
        <w:gridCol w:w="4531"/>
      </w:tblGrid>
      <w:tr w:rsidR="00E60BC8" w:rsidRPr="0077069A" w14:paraId="011CDE10" w14:textId="77777777" w:rsidTr="00E60BC8">
        <w:tc>
          <w:tcPr>
            <w:tcW w:w="4531" w:type="dxa"/>
          </w:tcPr>
          <w:p w14:paraId="2E09600A" w14:textId="77777777" w:rsidR="00E60BC8" w:rsidRPr="0077069A" w:rsidRDefault="00E60BC8" w:rsidP="00E60BC8">
            <w:pPr>
              <w:rPr>
                <w:rFonts w:ascii="Times New Roman" w:hAnsi="Times New Roman" w:cs="Times New Roman"/>
                <w:b/>
                <w:sz w:val="24"/>
                <w:szCs w:val="24"/>
                <w:lang w:val="et-EE"/>
              </w:rPr>
            </w:pPr>
            <w:r w:rsidRPr="0077069A">
              <w:rPr>
                <w:rFonts w:ascii="Times New Roman" w:hAnsi="Times New Roman" w:cs="Times New Roman"/>
                <w:b/>
                <w:sz w:val="24"/>
                <w:szCs w:val="24"/>
                <w:lang w:val="et-EE"/>
              </w:rPr>
              <w:t>Oodatav valdkondlik mõju ja tulemused</w:t>
            </w:r>
          </w:p>
          <w:p w14:paraId="38B62BD6" w14:textId="77777777" w:rsidR="00E60BC8" w:rsidRPr="0077069A" w:rsidRDefault="00E60BC8" w:rsidP="00E60BC8">
            <w:pPr>
              <w:rPr>
                <w:rFonts w:ascii="Times New Roman" w:hAnsi="Times New Roman" w:cs="Times New Roman"/>
                <w:i/>
                <w:sz w:val="24"/>
                <w:szCs w:val="24"/>
                <w:lang w:val="et-EE"/>
              </w:rPr>
            </w:pPr>
            <w:r w:rsidRPr="0077069A">
              <w:rPr>
                <w:rFonts w:ascii="Times New Roman" w:hAnsi="Times New Roman" w:cs="Times New Roman"/>
                <w:i/>
                <w:sz w:val="24"/>
                <w:szCs w:val="24"/>
                <w:lang w:val="et-EE"/>
              </w:rPr>
              <w:t xml:space="preserve">Määratlege projekti tegevuste tagajärjel tekkivad konkreetsed tulemused. Kirjeldage projekti tulemuste mõju </w:t>
            </w:r>
            <w:r w:rsidR="00903236" w:rsidRPr="0077069A">
              <w:rPr>
                <w:rFonts w:ascii="Times New Roman" w:hAnsi="Times New Roman" w:cs="Times New Roman"/>
                <w:i/>
                <w:sz w:val="24"/>
                <w:szCs w:val="24"/>
                <w:lang w:val="et-EE"/>
              </w:rPr>
              <w:t>riigikaitse</w:t>
            </w:r>
            <w:r w:rsidRPr="0077069A">
              <w:rPr>
                <w:rFonts w:ascii="Times New Roman" w:hAnsi="Times New Roman" w:cs="Times New Roman"/>
                <w:i/>
                <w:sz w:val="24"/>
                <w:szCs w:val="24"/>
                <w:lang w:val="et-EE"/>
              </w:rPr>
              <w:t xml:space="preserve"> </w:t>
            </w:r>
          </w:p>
          <w:p w14:paraId="3FBC802B" w14:textId="77777777" w:rsidR="00E60BC8" w:rsidRPr="0077069A" w:rsidRDefault="00E60BC8" w:rsidP="00E60BC8">
            <w:pPr>
              <w:rPr>
                <w:rFonts w:ascii="Times New Roman" w:hAnsi="Times New Roman" w:cs="Times New Roman"/>
                <w:sz w:val="24"/>
                <w:szCs w:val="24"/>
                <w:lang w:val="et-EE"/>
              </w:rPr>
            </w:pPr>
            <w:r w:rsidRPr="0077069A">
              <w:rPr>
                <w:rFonts w:ascii="Times New Roman" w:hAnsi="Times New Roman" w:cs="Times New Roman"/>
                <w:i/>
                <w:sz w:val="24"/>
                <w:szCs w:val="24"/>
                <w:lang w:val="et-EE"/>
              </w:rPr>
              <w:t>eesmärkidele laiemalt - valdkonnale, sihtrühmale, partnerorganisatsioonidele, piirkonnale, kogukonnale jne</w:t>
            </w:r>
            <w:r w:rsidR="00903236" w:rsidRPr="0077069A">
              <w:rPr>
                <w:rFonts w:ascii="Times New Roman" w:hAnsi="Times New Roman" w:cs="Times New Roman"/>
                <w:i/>
                <w:sz w:val="24"/>
                <w:szCs w:val="24"/>
                <w:lang w:val="et-EE"/>
              </w:rPr>
              <w:t>.</w:t>
            </w:r>
          </w:p>
        </w:tc>
        <w:tc>
          <w:tcPr>
            <w:tcW w:w="4531" w:type="dxa"/>
          </w:tcPr>
          <w:p w14:paraId="74560EF3" w14:textId="75C7DA11" w:rsidR="0069109F" w:rsidRPr="0077069A" w:rsidRDefault="0069109F" w:rsidP="0069109F">
            <w:pPr>
              <w:pStyle w:val="a9"/>
            </w:pPr>
            <w:r w:rsidRPr="0077069A">
              <w:rPr>
                <w:rStyle w:val="aa"/>
              </w:rPr>
              <w:t>Projekt loob tulemusi mitmel tasandil.</w:t>
            </w:r>
            <w:r w:rsidRPr="0077069A">
              <w:br/>
              <w:t>Sihtrühma jaoks tähendab see eelkõige praktiliste teadmiste omandamist Eesti riigikaitse süsteemist – sealhulgas kaitseväe, Kaitseliidu ja NATO rollist. Noored õpivad reaalseid oskusi esmaabist kuni küberkaitseni, mis tõstab nende isiklikku valmisolekut ja enesekindlust kriisiolukorras. Oluline tulemus on ka võõristustunde vähenemine riigikaitse institutsioonide suhtes ning kasvav kaitsetahe.</w:t>
            </w:r>
          </w:p>
          <w:p w14:paraId="24886342" w14:textId="3E163EA8" w:rsidR="0069109F" w:rsidRPr="0077069A" w:rsidRDefault="0069109F" w:rsidP="0069109F">
            <w:pPr>
              <w:pStyle w:val="a9"/>
            </w:pPr>
            <w:r w:rsidRPr="0077069A">
              <w:t xml:space="preserve">Projektis osaleb eeldatavasti vähemalt </w:t>
            </w:r>
            <w:r w:rsidRPr="0077069A">
              <w:rPr>
                <w:b/>
                <w:bCs/>
                <w:lang w:val="et-EE"/>
              </w:rPr>
              <w:t>65</w:t>
            </w:r>
            <w:r w:rsidRPr="0077069A">
              <w:rPr>
                <w:rStyle w:val="aa"/>
              </w:rPr>
              <w:t>0 eestivenelasest noort</w:t>
            </w:r>
            <w:r w:rsidRPr="0077069A">
              <w:t xml:space="preserve">, kellest vähemalt </w:t>
            </w:r>
            <w:r w:rsidRPr="0077069A">
              <w:rPr>
                <w:lang w:val="et-EE"/>
              </w:rPr>
              <w:t>75</w:t>
            </w:r>
            <w:r w:rsidRPr="0077069A">
              <w:rPr>
                <w:rStyle w:val="aa"/>
              </w:rPr>
              <w:t>%</w:t>
            </w:r>
            <w:r w:rsidRPr="0077069A">
              <w:t xml:space="preserve"> suudab projekti lõpuks selgitada riigikaitse põhimõisteid ning teab, kuidas käituda häiremärguannete korral.</w:t>
            </w:r>
          </w:p>
          <w:p w14:paraId="1F54B2DF" w14:textId="77777777" w:rsidR="0069109F" w:rsidRPr="0077069A" w:rsidRDefault="0069109F" w:rsidP="0069109F">
            <w:pPr>
              <w:pStyle w:val="a9"/>
            </w:pPr>
            <w:r w:rsidRPr="0077069A">
              <w:rPr>
                <w:rStyle w:val="aa"/>
              </w:rPr>
              <w:t>Kogukonna ja piirkonna tasandil</w:t>
            </w:r>
            <w:r w:rsidRPr="0077069A">
              <w:t xml:space="preserve"> tugevdab projekt kohalike koolide ja riigikaitse valdkonna organisatsioonide koostööd ning parandab venekeelse </w:t>
            </w:r>
            <w:r w:rsidRPr="0077069A">
              <w:lastRenderedPageBreak/>
              <w:t>elanikkonna ligipääsu usaldusväärsele riigikaitse teabele emakeeles. See aitab vähendada ka valeinfo levikut venekeelsete noorte seas.</w:t>
            </w:r>
          </w:p>
          <w:p w14:paraId="0F5ECAF7" w14:textId="77777777" w:rsidR="0069109F" w:rsidRPr="0077069A" w:rsidRDefault="0069109F" w:rsidP="0069109F">
            <w:pPr>
              <w:pStyle w:val="a9"/>
            </w:pPr>
            <w:r w:rsidRPr="0077069A">
              <w:rPr>
                <w:rStyle w:val="aa"/>
              </w:rPr>
              <w:t>Laiemas plaanis</w:t>
            </w:r>
            <w:r w:rsidRPr="0077069A">
              <w:t xml:space="preserve"> pakub projekt riigikaitsesektorile uusi võimalusi eestivenelaste noorte paremaks kaasamiseks, tugevdab riigikaitse positiivset mainet ja loob uusi suhtluskanaleid sihtrühmaga. Partnerorganisatsioonidele annab see võimaluse tutvustada oma tegevust laiemale noorterühmale ning saada väärtuslikku kogemust sihtrühmaga töötamisel.</w:t>
            </w:r>
          </w:p>
          <w:p w14:paraId="3D8DB9C7" w14:textId="77777777" w:rsidR="00E60BC8" w:rsidRPr="0077069A" w:rsidRDefault="00E60BC8" w:rsidP="00E60BC8">
            <w:pPr>
              <w:rPr>
                <w:rFonts w:ascii="Times New Roman" w:hAnsi="Times New Roman" w:cs="Times New Roman"/>
                <w:sz w:val="24"/>
                <w:szCs w:val="24"/>
                <w:lang w:val="ru-EE"/>
              </w:rPr>
            </w:pPr>
          </w:p>
        </w:tc>
      </w:tr>
      <w:tr w:rsidR="00E60BC8" w:rsidRPr="0077069A" w14:paraId="113DF718" w14:textId="77777777" w:rsidTr="00E60BC8">
        <w:tc>
          <w:tcPr>
            <w:tcW w:w="4531" w:type="dxa"/>
          </w:tcPr>
          <w:p w14:paraId="4B7FCC53" w14:textId="77777777" w:rsidR="00E60BC8" w:rsidRPr="0077069A" w:rsidRDefault="00E60BC8" w:rsidP="00E60BC8">
            <w:pPr>
              <w:rPr>
                <w:rFonts w:ascii="Times New Roman" w:hAnsi="Times New Roman" w:cs="Times New Roman"/>
                <w:b/>
                <w:sz w:val="24"/>
                <w:szCs w:val="24"/>
                <w:lang w:val="et-EE"/>
              </w:rPr>
            </w:pPr>
            <w:r w:rsidRPr="0077069A">
              <w:rPr>
                <w:rFonts w:ascii="Times New Roman" w:hAnsi="Times New Roman" w:cs="Times New Roman"/>
                <w:b/>
                <w:sz w:val="24"/>
                <w:szCs w:val="24"/>
                <w:lang w:val="et-EE"/>
              </w:rPr>
              <w:lastRenderedPageBreak/>
              <w:t>Oodatav mõju taotleja edasistele tegevustele</w:t>
            </w:r>
          </w:p>
          <w:p w14:paraId="00CE750F" w14:textId="77777777" w:rsidR="00E60BC8" w:rsidRPr="0077069A" w:rsidRDefault="00E60BC8" w:rsidP="00E60BC8">
            <w:pPr>
              <w:rPr>
                <w:rFonts w:ascii="Times New Roman" w:hAnsi="Times New Roman" w:cs="Times New Roman"/>
                <w:i/>
                <w:sz w:val="24"/>
                <w:szCs w:val="24"/>
                <w:lang w:val="et-EE"/>
              </w:rPr>
            </w:pPr>
            <w:r w:rsidRPr="0077069A">
              <w:rPr>
                <w:rFonts w:ascii="Times New Roman" w:hAnsi="Times New Roman" w:cs="Times New Roman"/>
                <w:i/>
                <w:sz w:val="24"/>
                <w:szCs w:val="24"/>
                <w:lang w:val="et-EE"/>
              </w:rPr>
              <w:t>Kirjeldage projekti tulemuste mõju teie organisatsiooni tegevusele (näiteks: edasised tegevused, projekti jätkusuutlikkus,</w:t>
            </w:r>
          </w:p>
          <w:p w14:paraId="0B6D646B" w14:textId="77777777" w:rsidR="00E60BC8" w:rsidRPr="0077069A" w:rsidRDefault="00E60BC8" w:rsidP="00E60BC8">
            <w:pPr>
              <w:rPr>
                <w:rFonts w:ascii="Times New Roman" w:hAnsi="Times New Roman" w:cs="Times New Roman"/>
                <w:sz w:val="24"/>
                <w:szCs w:val="24"/>
                <w:lang w:val="et-EE"/>
              </w:rPr>
            </w:pPr>
            <w:r w:rsidRPr="0077069A">
              <w:rPr>
                <w:rFonts w:ascii="Times New Roman" w:hAnsi="Times New Roman" w:cs="Times New Roman"/>
                <w:i/>
                <w:sz w:val="24"/>
                <w:szCs w:val="24"/>
                <w:lang w:val="et-EE"/>
              </w:rPr>
              <w:t>liikmete või vabatahtlike kaasamine, pädevuse suurenemine, organisatsiooni tulubaasi laienemine, maine paranemine vms)</w:t>
            </w:r>
            <w:r w:rsidR="00903236" w:rsidRPr="0077069A">
              <w:rPr>
                <w:rFonts w:ascii="Times New Roman" w:hAnsi="Times New Roman" w:cs="Times New Roman"/>
                <w:i/>
                <w:sz w:val="24"/>
                <w:szCs w:val="24"/>
                <w:lang w:val="et-EE"/>
              </w:rPr>
              <w:t>.</w:t>
            </w:r>
          </w:p>
        </w:tc>
        <w:tc>
          <w:tcPr>
            <w:tcW w:w="4531" w:type="dxa"/>
          </w:tcPr>
          <w:p w14:paraId="4FB3A4D7" w14:textId="77777777" w:rsidR="0069109F" w:rsidRPr="0077069A" w:rsidRDefault="0069109F" w:rsidP="0069109F">
            <w:pPr>
              <w:rPr>
                <w:rFonts w:ascii="Times New Roman" w:hAnsi="Times New Roman" w:cs="Times New Roman"/>
                <w:sz w:val="24"/>
                <w:szCs w:val="24"/>
                <w:lang w:val="et-EE"/>
              </w:rPr>
            </w:pPr>
            <w:r w:rsidRPr="0077069A">
              <w:rPr>
                <w:rFonts w:ascii="Times New Roman" w:hAnsi="Times New Roman" w:cs="Times New Roman"/>
                <w:sz w:val="24"/>
                <w:szCs w:val="24"/>
                <w:lang w:val="et-EE"/>
              </w:rPr>
              <w:t xml:space="preserve">Projekt  tugevdab organisatsiooni pädevust riigikaitse ja </w:t>
            </w:r>
            <w:proofErr w:type="spellStart"/>
            <w:r w:rsidRPr="0077069A">
              <w:rPr>
                <w:rFonts w:ascii="Times New Roman" w:hAnsi="Times New Roman" w:cs="Times New Roman"/>
                <w:sz w:val="24"/>
                <w:szCs w:val="24"/>
                <w:lang w:val="et-EE"/>
              </w:rPr>
              <w:t>noortetöö</w:t>
            </w:r>
            <w:proofErr w:type="spellEnd"/>
            <w:r w:rsidRPr="0077069A">
              <w:rPr>
                <w:rFonts w:ascii="Times New Roman" w:hAnsi="Times New Roman" w:cs="Times New Roman"/>
                <w:sz w:val="24"/>
                <w:szCs w:val="24"/>
                <w:lang w:val="et-EE"/>
              </w:rPr>
              <w:t xml:space="preserve"> valdkonnas, luues tööriistad ja metoodikad, mida saab kasutada ka tulevikus. Projekti jooksul tekkinud võrgustik koolide ja riigikaitsepartneritega toetab programmide jätkusuutlikkust ja laiendamist.</w:t>
            </w:r>
          </w:p>
          <w:p w14:paraId="39C7B143" w14:textId="77777777" w:rsidR="0069109F" w:rsidRPr="0077069A" w:rsidRDefault="0069109F" w:rsidP="0069109F">
            <w:pPr>
              <w:rPr>
                <w:rFonts w:ascii="Times New Roman" w:hAnsi="Times New Roman" w:cs="Times New Roman"/>
                <w:sz w:val="24"/>
                <w:szCs w:val="24"/>
                <w:lang w:val="et-EE"/>
              </w:rPr>
            </w:pPr>
          </w:p>
          <w:p w14:paraId="3CE82A10" w14:textId="77777777" w:rsidR="0069109F" w:rsidRPr="0077069A" w:rsidRDefault="0069109F" w:rsidP="0069109F">
            <w:pPr>
              <w:rPr>
                <w:rFonts w:ascii="Times New Roman" w:hAnsi="Times New Roman" w:cs="Times New Roman"/>
                <w:sz w:val="24"/>
                <w:szCs w:val="24"/>
                <w:lang w:val="et-EE"/>
              </w:rPr>
            </w:pPr>
            <w:r w:rsidRPr="0077069A">
              <w:rPr>
                <w:rFonts w:ascii="Times New Roman" w:hAnsi="Times New Roman" w:cs="Times New Roman"/>
                <w:sz w:val="24"/>
                <w:szCs w:val="24"/>
                <w:lang w:val="et-EE"/>
              </w:rPr>
              <w:t>Osalejate ja partnerite kaasamine suurendab organisatsiooni vabatahtlike baasi ning toob juurde uusi koostööpartnereid. Projekti nähtavus parandab organisatsiooni mainet usaldusväärse ja kompetentse partnerina, mis aitab kaasa uute finantseerimisvõimaluste leidmisele ning tulubaasi tugevdamisele.</w:t>
            </w:r>
          </w:p>
          <w:p w14:paraId="31A26FAC" w14:textId="77777777" w:rsidR="0069109F" w:rsidRPr="0077069A" w:rsidRDefault="0069109F" w:rsidP="0069109F">
            <w:pPr>
              <w:rPr>
                <w:rFonts w:ascii="Times New Roman" w:hAnsi="Times New Roman" w:cs="Times New Roman"/>
                <w:sz w:val="24"/>
                <w:szCs w:val="24"/>
                <w:lang w:val="et-EE"/>
              </w:rPr>
            </w:pPr>
          </w:p>
          <w:p w14:paraId="7EB2178A" w14:textId="3FA2D461" w:rsidR="00E60BC8" w:rsidRPr="0077069A" w:rsidRDefault="0069109F" w:rsidP="0069109F">
            <w:pPr>
              <w:rPr>
                <w:rFonts w:ascii="Times New Roman" w:hAnsi="Times New Roman" w:cs="Times New Roman"/>
                <w:sz w:val="24"/>
                <w:szCs w:val="24"/>
                <w:lang w:val="et-EE"/>
              </w:rPr>
            </w:pPr>
            <w:r w:rsidRPr="0077069A">
              <w:rPr>
                <w:rFonts w:ascii="Times New Roman" w:hAnsi="Times New Roman" w:cs="Times New Roman"/>
                <w:sz w:val="24"/>
                <w:szCs w:val="24"/>
                <w:lang w:val="et-EE"/>
              </w:rPr>
              <w:t xml:space="preserve">Lisaks kasvab organisatsiooni võime töötada eesmärgipäraselt venekeelse </w:t>
            </w:r>
            <w:proofErr w:type="spellStart"/>
            <w:r w:rsidRPr="0077069A">
              <w:rPr>
                <w:rFonts w:ascii="Times New Roman" w:hAnsi="Times New Roman" w:cs="Times New Roman"/>
                <w:sz w:val="24"/>
                <w:szCs w:val="24"/>
                <w:lang w:val="et-EE"/>
              </w:rPr>
              <w:t>noorterühmaga</w:t>
            </w:r>
            <w:proofErr w:type="spellEnd"/>
            <w:r w:rsidRPr="0077069A">
              <w:rPr>
                <w:rFonts w:ascii="Times New Roman" w:hAnsi="Times New Roman" w:cs="Times New Roman"/>
                <w:sz w:val="24"/>
                <w:szCs w:val="24"/>
                <w:lang w:val="et-EE"/>
              </w:rPr>
              <w:t xml:space="preserve"> – see on oluline kompetents, mida saab rakendada ka teistes tulevaste projektides ja ühiskondliku sidususe algatustes.</w:t>
            </w:r>
          </w:p>
        </w:tc>
      </w:tr>
      <w:tr w:rsidR="00E60BC8" w:rsidRPr="0077069A" w14:paraId="0324D5BD" w14:textId="77777777" w:rsidTr="00E60BC8">
        <w:tc>
          <w:tcPr>
            <w:tcW w:w="4531" w:type="dxa"/>
          </w:tcPr>
          <w:p w14:paraId="113D0972" w14:textId="77777777" w:rsidR="00E60BC8" w:rsidRPr="0077069A" w:rsidRDefault="00E60BC8" w:rsidP="00E60BC8">
            <w:pPr>
              <w:rPr>
                <w:rFonts w:ascii="Times New Roman" w:hAnsi="Times New Roman" w:cs="Times New Roman"/>
                <w:b/>
                <w:sz w:val="24"/>
                <w:szCs w:val="24"/>
                <w:lang w:val="et-EE"/>
              </w:rPr>
            </w:pPr>
            <w:r w:rsidRPr="0077069A">
              <w:rPr>
                <w:rFonts w:ascii="Times New Roman" w:hAnsi="Times New Roman" w:cs="Times New Roman"/>
                <w:b/>
                <w:sz w:val="24"/>
                <w:szCs w:val="24"/>
                <w:lang w:val="et-EE"/>
              </w:rPr>
              <w:t>Mõõdetavad tulemused</w:t>
            </w:r>
          </w:p>
          <w:p w14:paraId="6DA016F4" w14:textId="77777777" w:rsidR="0080697D" w:rsidRPr="0077069A" w:rsidRDefault="0080697D" w:rsidP="00E60BC8">
            <w:pPr>
              <w:rPr>
                <w:rFonts w:ascii="Times New Roman" w:hAnsi="Times New Roman" w:cs="Times New Roman"/>
                <w:i/>
                <w:sz w:val="24"/>
                <w:szCs w:val="24"/>
                <w:lang w:val="et-EE"/>
              </w:rPr>
            </w:pPr>
            <w:r w:rsidRPr="0077069A">
              <w:rPr>
                <w:rFonts w:ascii="Times New Roman" w:hAnsi="Times New Roman" w:cs="Times New Roman"/>
                <w:i/>
                <w:sz w:val="24"/>
                <w:szCs w:val="24"/>
                <w:lang w:val="et-EE"/>
              </w:rPr>
              <w:t>Kirjeldage projekti eeldatavaid tulemusi koos mõõdetava mahuga (näiteks: üritustest osasaajate arv, trükiste maht jne)</w:t>
            </w:r>
          </w:p>
        </w:tc>
        <w:tc>
          <w:tcPr>
            <w:tcW w:w="4531" w:type="dxa"/>
          </w:tcPr>
          <w:p w14:paraId="319D85DA" w14:textId="24FA6616" w:rsidR="00E60BC8" w:rsidRPr="0077069A" w:rsidRDefault="00F85AE4" w:rsidP="00E60BC8">
            <w:pPr>
              <w:rPr>
                <w:rFonts w:ascii="Times New Roman" w:hAnsi="Times New Roman" w:cs="Times New Roman"/>
                <w:sz w:val="24"/>
                <w:szCs w:val="24"/>
                <w:lang w:val="et-EE"/>
              </w:rPr>
            </w:pPr>
            <w:r w:rsidRPr="0077069A">
              <w:rPr>
                <w:rFonts w:ascii="Times New Roman" w:hAnsi="Times New Roman" w:cs="Times New Roman"/>
                <w:sz w:val="24"/>
                <w:szCs w:val="24"/>
                <w:lang w:val="et-EE"/>
              </w:rPr>
              <w:t xml:space="preserve">Projekti "Kaitse põlvkond" raames saavutatakse järgmised mõõdetavad tulemused: 650 noort vanuses 10-19 osaleb 20 interaktiivses koolituses (keskmiselt 30 osalejat ühes koolituses) ja 50 noort osaleb ühepäevasel </w:t>
            </w:r>
            <w:proofErr w:type="spellStart"/>
            <w:r w:rsidRPr="0077069A">
              <w:rPr>
                <w:rFonts w:ascii="Times New Roman" w:hAnsi="Times New Roman" w:cs="Times New Roman"/>
                <w:sz w:val="24"/>
                <w:szCs w:val="24"/>
                <w:lang w:val="et-EE"/>
              </w:rPr>
              <w:t>õppeviisidil</w:t>
            </w:r>
            <w:proofErr w:type="spellEnd"/>
            <w:r w:rsidRPr="0077069A">
              <w:rPr>
                <w:rFonts w:ascii="Times New Roman" w:hAnsi="Times New Roman" w:cs="Times New Roman"/>
                <w:sz w:val="24"/>
                <w:szCs w:val="24"/>
                <w:lang w:val="et-EE"/>
              </w:rPr>
              <w:t xml:space="preserve"> "Eesti kaitse arhitektuur". Teabelevi ulatuses jõuab projekti sotsiaalmeedia sisuni vähemalt 5000 unikaalset kasutajat, jagatakse </w:t>
            </w:r>
            <w:r w:rsidRPr="0077069A">
              <w:rPr>
                <w:rFonts w:ascii="Times New Roman" w:hAnsi="Times New Roman" w:cs="Times New Roman"/>
                <w:sz w:val="24"/>
                <w:szCs w:val="24"/>
                <w:lang w:val="et-EE"/>
              </w:rPr>
              <w:t>8</w:t>
            </w:r>
            <w:r w:rsidRPr="0077069A">
              <w:rPr>
                <w:rFonts w:ascii="Times New Roman" w:hAnsi="Times New Roman" w:cs="Times New Roman"/>
                <w:sz w:val="24"/>
                <w:szCs w:val="24"/>
                <w:lang w:val="et-EE"/>
              </w:rPr>
              <w:t xml:space="preserve">00 infomaterjali koolides, avaldatakse </w:t>
            </w:r>
            <w:r w:rsidRPr="0077069A">
              <w:rPr>
                <w:rFonts w:ascii="Times New Roman" w:hAnsi="Times New Roman" w:cs="Times New Roman"/>
                <w:sz w:val="24"/>
                <w:szCs w:val="24"/>
                <w:lang w:val="et-EE"/>
              </w:rPr>
              <w:t>4</w:t>
            </w:r>
            <w:r w:rsidRPr="0077069A">
              <w:rPr>
                <w:rFonts w:ascii="Times New Roman" w:hAnsi="Times New Roman" w:cs="Times New Roman"/>
                <w:sz w:val="24"/>
                <w:szCs w:val="24"/>
                <w:lang w:val="et-EE"/>
              </w:rPr>
              <w:t xml:space="preserve">0 sotsiaalmeedia postitust teemal riigikaitse ning luuakse </w:t>
            </w:r>
            <w:r w:rsidRPr="0077069A">
              <w:rPr>
                <w:rFonts w:ascii="Times New Roman" w:hAnsi="Times New Roman" w:cs="Times New Roman"/>
                <w:sz w:val="24"/>
                <w:szCs w:val="24"/>
                <w:lang w:val="et-EE"/>
              </w:rPr>
              <w:t>8</w:t>
            </w:r>
            <w:r w:rsidRPr="0077069A">
              <w:rPr>
                <w:rFonts w:ascii="Times New Roman" w:hAnsi="Times New Roman" w:cs="Times New Roman"/>
                <w:sz w:val="24"/>
                <w:szCs w:val="24"/>
                <w:lang w:val="et-EE"/>
              </w:rPr>
              <w:t xml:space="preserve"> videot õppematerjalidena. </w:t>
            </w:r>
            <w:proofErr w:type="spellStart"/>
            <w:r w:rsidRPr="0077069A">
              <w:rPr>
                <w:rFonts w:ascii="Times New Roman" w:hAnsi="Times New Roman" w:cs="Times New Roman"/>
                <w:sz w:val="24"/>
                <w:szCs w:val="24"/>
              </w:rPr>
              <w:lastRenderedPageBreak/>
              <w:t>Lisaks</w:t>
            </w:r>
            <w:proofErr w:type="spellEnd"/>
            <w:r w:rsidRPr="0077069A">
              <w:rPr>
                <w:rFonts w:ascii="Times New Roman" w:hAnsi="Times New Roman" w:cs="Times New Roman"/>
                <w:sz w:val="24"/>
                <w:szCs w:val="24"/>
              </w:rPr>
              <w:t xml:space="preserve"> </w:t>
            </w:r>
            <w:proofErr w:type="spellStart"/>
            <w:r w:rsidRPr="0077069A">
              <w:rPr>
                <w:rFonts w:ascii="Times New Roman" w:hAnsi="Times New Roman" w:cs="Times New Roman"/>
                <w:sz w:val="24"/>
                <w:szCs w:val="24"/>
              </w:rPr>
              <w:t>tehakse</w:t>
            </w:r>
            <w:proofErr w:type="spellEnd"/>
            <w:r w:rsidRPr="0077069A">
              <w:rPr>
                <w:rFonts w:ascii="Times New Roman" w:hAnsi="Times New Roman" w:cs="Times New Roman"/>
                <w:sz w:val="24"/>
                <w:szCs w:val="24"/>
              </w:rPr>
              <w:t xml:space="preserve"> </w:t>
            </w:r>
            <w:proofErr w:type="spellStart"/>
            <w:r w:rsidRPr="0077069A">
              <w:rPr>
                <w:rFonts w:ascii="Times New Roman" w:hAnsi="Times New Roman" w:cs="Times New Roman"/>
                <w:sz w:val="24"/>
                <w:szCs w:val="24"/>
              </w:rPr>
              <w:t>koostööd</w:t>
            </w:r>
            <w:proofErr w:type="spellEnd"/>
            <w:r w:rsidRPr="0077069A">
              <w:rPr>
                <w:rFonts w:ascii="Times New Roman" w:hAnsi="Times New Roman" w:cs="Times New Roman"/>
                <w:sz w:val="24"/>
                <w:szCs w:val="24"/>
              </w:rPr>
              <w:t xml:space="preserve"> </w:t>
            </w:r>
            <w:proofErr w:type="spellStart"/>
            <w:r w:rsidRPr="0077069A">
              <w:rPr>
                <w:rFonts w:ascii="Times New Roman" w:hAnsi="Times New Roman" w:cs="Times New Roman"/>
                <w:sz w:val="24"/>
                <w:szCs w:val="24"/>
              </w:rPr>
              <w:t>kohalike</w:t>
            </w:r>
            <w:proofErr w:type="spellEnd"/>
            <w:r w:rsidRPr="0077069A">
              <w:rPr>
                <w:rFonts w:ascii="Times New Roman" w:hAnsi="Times New Roman" w:cs="Times New Roman"/>
                <w:sz w:val="24"/>
                <w:szCs w:val="24"/>
              </w:rPr>
              <w:t xml:space="preserve"> </w:t>
            </w:r>
            <w:proofErr w:type="spellStart"/>
            <w:r w:rsidRPr="0077069A">
              <w:rPr>
                <w:rFonts w:ascii="Times New Roman" w:hAnsi="Times New Roman" w:cs="Times New Roman"/>
                <w:sz w:val="24"/>
                <w:szCs w:val="24"/>
              </w:rPr>
              <w:t>meediakanalitega</w:t>
            </w:r>
            <w:proofErr w:type="spellEnd"/>
            <w:r w:rsidRPr="0077069A">
              <w:rPr>
                <w:rFonts w:ascii="Times New Roman" w:hAnsi="Times New Roman" w:cs="Times New Roman"/>
                <w:sz w:val="24"/>
                <w:szCs w:val="24"/>
              </w:rPr>
              <w:t xml:space="preserve">, </w:t>
            </w:r>
            <w:proofErr w:type="spellStart"/>
            <w:r w:rsidRPr="0077069A">
              <w:rPr>
                <w:rFonts w:ascii="Times New Roman" w:hAnsi="Times New Roman" w:cs="Times New Roman"/>
                <w:sz w:val="24"/>
                <w:szCs w:val="24"/>
              </w:rPr>
              <w:t>sealhulgas</w:t>
            </w:r>
            <w:proofErr w:type="spellEnd"/>
            <w:r w:rsidRPr="0077069A">
              <w:rPr>
                <w:rFonts w:ascii="Times New Roman" w:hAnsi="Times New Roman" w:cs="Times New Roman"/>
                <w:sz w:val="24"/>
                <w:szCs w:val="24"/>
              </w:rPr>
              <w:t xml:space="preserve"> </w:t>
            </w:r>
            <w:proofErr w:type="spellStart"/>
            <w:r w:rsidRPr="0077069A">
              <w:rPr>
                <w:rFonts w:ascii="Times New Roman" w:hAnsi="Times New Roman" w:cs="Times New Roman"/>
                <w:sz w:val="24"/>
                <w:szCs w:val="24"/>
              </w:rPr>
              <w:t>korraldatakse</w:t>
            </w:r>
            <w:proofErr w:type="spellEnd"/>
            <w:r w:rsidRPr="0077069A">
              <w:rPr>
                <w:rFonts w:ascii="Times New Roman" w:hAnsi="Times New Roman" w:cs="Times New Roman"/>
                <w:sz w:val="24"/>
                <w:szCs w:val="24"/>
              </w:rPr>
              <w:t xml:space="preserve"> 3 </w:t>
            </w:r>
            <w:proofErr w:type="spellStart"/>
            <w:r w:rsidRPr="0077069A">
              <w:rPr>
                <w:rFonts w:ascii="Times New Roman" w:hAnsi="Times New Roman" w:cs="Times New Roman"/>
                <w:sz w:val="24"/>
                <w:szCs w:val="24"/>
              </w:rPr>
              <w:t>raadioülekannet</w:t>
            </w:r>
            <w:proofErr w:type="spellEnd"/>
            <w:r w:rsidRPr="0077069A">
              <w:rPr>
                <w:rFonts w:ascii="Times New Roman" w:hAnsi="Times New Roman" w:cs="Times New Roman"/>
                <w:sz w:val="24"/>
                <w:szCs w:val="24"/>
              </w:rPr>
              <w:t xml:space="preserve"> </w:t>
            </w:r>
            <w:proofErr w:type="spellStart"/>
            <w:r w:rsidRPr="0077069A">
              <w:rPr>
                <w:rFonts w:ascii="Times New Roman" w:hAnsi="Times New Roman" w:cs="Times New Roman"/>
                <w:sz w:val="24"/>
                <w:szCs w:val="24"/>
              </w:rPr>
              <w:t>olulisematel</w:t>
            </w:r>
            <w:proofErr w:type="spellEnd"/>
            <w:r w:rsidRPr="0077069A">
              <w:rPr>
                <w:rFonts w:ascii="Times New Roman" w:hAnsi="Times New Roman" w:cs="Times New Roman"/>
                <w:sz w:val="24"/>
                <w:szCs w:val="24"/>
              </w:rPr>
              <w:t xml:space="preserve"> </w:t>
            </w:r>
            <w:proofErr w:type="spellStart"/>
            <w:r w:rsidRPr="0077069A">
              <w:rPr>
                <w:rFonts w:ascii="Times New Roman" w:hAnsi="Times New Roman" w:cs="Times New Roman"/>
                <w:sz w:val="24"/>
                <w:szCs w:val="24"/>
              </w:rPr>
              <w:t>projektiteemadel</w:t>
            </w:r>
            <w:proofErr w:type="spellEnd"/>
            <w:r w:rsidRPr="0077069A">
              <w:rPr>
                <w:rFonts w:ascii="Times New Roman" w:hAnsi="Times New Roman" w:cs="Times New Roman"/>
                <w:sz w:val="24"/>
                <w:szCs w:val="24"/>
              </w:rPr>
              <w:t>. </w:t>
            </w:r>
          </w:p>
        </w:tc>
      </w:tr>
    </w:tbl>
    <w:p w14:paraId="37286976" w14:textId="77777777" w:rsidR="00E60BC8" w:rsidRPr="0077069A" w:rsidRDefault="00E60BC8" w:rsidP="00E60BC8">
      <w:pPr>
        <w:rPr>
          <w:rFonts w:ascii="Times New Roman" w:hAnsi="Times New Roman" w:cs="Times New Roman"/>
          <w:sz w:val="24"/>
          <w:szCs w:val="24"/>
          <w:lang w:val="et-EE"/>
        </w:rPr>
      </w:pPr>
    </w:p>
    <w:p w14:paraId="24629762" w14:textId="77777777" w:rsidR="0080697D" w:rsidRPr="0077069A" w:rsidRDefault="0080697D" w:rsidP="00E60BC8">
      <w:pPr>
        <w:rPr>
          <w:rFonts w:ascii="Times New Roman" w:hAnsi="Times New Roman" w:cs="Times New Roman"/>
          <w:b/>
          <w:sz w:val="24"/>
          <w:szCs w:val="24"/>
          <w:lang w:val="et-EE"/>
        </w:rPr>
      </w:pPr>
      <w:r w:rsidRPr="0077069A">
        <w:rPr>
          <w:rFonts w:ascii="Times New Roman" w:hAnsi="Times New Roman" w:cs="Times New Roman"/>
          <w:b/>
          <w:sz w:val="24"/>
          <w:szCs w:val="24"/>
          <w:lang w:val="et-EE"/>
        </w:rPr>
        <w:t>TULUD</w:t>
      </w:r>
    </w:p>
    <w:p w14:paraId="755647F7" w14:textId="77777777" w:rsidR="0080697D" w:rsidRPr="0077069A" w:rsidRDefault="0080697D" w:rsidP="00E60BC8">
      <w:pPr>
        <w:rPr>
          <w:rFonts w:ascii="Times New Roman" w:hAnsi="Times New Roman" w:cs="Times New Roman"/>
          <w:i/>
          <w:sz w:val="24"/>
          <w:szCs w:val="24"/>
          <w:lang w:val="et-EE"/>
        </w:rPr>
      </w:pPr>
      <w:r w:rsidRPr="0077069A">
        <w:rPr>
          <w:rFonts w:ascii="Times New Roman" w:hAnsi="Times New Roman" w:cs="Times New Roman"/>
          <w:i/>
          <w:sz w:val="24"/>
          <w:szCs w:val="24"/>
          <w:lang w:val="et-EE"/>
        </w:rPr>
        <w:t>Tulude ja kulude koondsumma peab</w:t>
      </w:r>
      <w:r w:rsidR="00903236" w:rsidRPr="0077069A">
        <w:rPr>
          <w:rFonts w:ascii="Times New Roman" w:hAnsi="Times New Roman" w:cs="Times New Roman"/>
          <w:i/>
          <w:sz w:val="24"/>
          <w:szCs w:val="24"/>
          <w:lang w:val="et-EE"/>
        </w:rPr>
        <w:t xml:space="preserve"> olema</w:t>
      </w:r>
      <w:r w:rsidRPr="0077069A">
        <w:rPr>
          <w:rFonts w:ascii="Times New Roman" w:hAnsi="Times New Roman" w:cs="Times New Roman"/>
          <w:i/>
          <w:sz w:val="24"/>
          <w:szCs w:val="24"/>
          <w:lang w:val="et-EE"/>
        </w:rPr>
        <w:t xml:space="preserve"> võrd</w:t>
      </w:r>
      <w:r w:rsidR="00903236" w:rsidRPr="0077069A">
        <w:rPr>
          <w:rFonts w:ascii="Times New Roman" w:hAnsi="Times New Roman" w:cs="Times New Roman"/>
          <w:i/>
          <w:sz w:val="24"/>
          <w:szCs w:val="24"/>
          <w:lang w:val="et-EE"/>
        </w:rPr>
        <w:t>ne (ehk eelarve tasakaalus).</w:t>
      </w:r>
    </w:p>
    <w:p w14:paraId="0A13C5DF" w14:textId="77777777" w:rsidR="0080697D" w:rsidRPr="0077069A" w:rsidRDefault="0080697D" w:rsidP="00E60BC8">
      <w:pPr>
        <w:rPr>
          <w:rFonts w:ascii="Times New Roman" w:hAnsi="Times New Roman" w:cs="Times New Roman"/>
          <w:sz w:val="24"/>
          <w:szCs w:val="24"/>
          <w:lang w:val="et-EE"/>
        </w:rPr>
      </w:pPr>
    </w:p>
    <w:p w14:paraId="339AA84C" w14:textId="77777777" w:rsidR="008E52BF" w:rsidRPr="0077069A" w:rsidRDefault="008E52BF" w:rsidP="008E52BF">
      <w:pPr>
        <w:rPr>
          <w:rFonts w:ascii="Times New Roman" w:hAnsi="Times New Roman" w:cs="Times New Roman"/>
          <w:sz w:val="24"/>
          <w:szCs w:val="24"/>
          <w:lang w:val="et-EE"/>
        </w:rPr>
      </w:pPr>
      <w:r w:rsidRPr="0077069A">
        <w:rPr>
          <w:rFonts w:ascii="Times New Roman" w:hAnsi="Times New Roman" w:cs="Times New Roman"/>
          <w:sz w:val="24"/>
          <w:szCs w:val="24"/>
          <w:lang w:val="et-EE"/>
        </w:rPr>
        <w:t>(vajadusel lisada ridu)</w:t>
      </w:r>
    </w:p>
    <w:tbl>
      <w:tblPr>
        <w:tblStyle w:val="a3"/>
        <w:tblW w:w="0" w:type="auto"/>
        <w:tblLook w:val="04A0" w:firstRow="1" w:lastRow="0" w:firstColumn="1" w:lastColumn="0" w:noHBand="0" w:noVBand="1"/>
      </w:tblPr>
      <w:tblGrid>
        <w:gridCol w:w="4106"/>
        <w:gridCol w:w="1935"/>
        <w:gridCol w:w="3021"/>
      </w:tblGrid>
      <w:tr w:rsidR="0080697D" w:rsidRPr="0077069A" w14:paraId="04AF8C80" w14:textId="77777777" w:rsidTr="0080697D">
        <w:tc>
          <w:tcPr>
            <w:tcW w:w="4106" w:type="dxa"/>
          </w:tcPr>
          <w:p w14:paraId="4F372C7F" w14:textId="77777777" w:rsidR="0080697D" w:rsidRPr="0077069A" w:rsidRDefault="0080697D" w:rsidP="00E60BC8">
            <w:pPr>
              <w:rPr>
                <w:rFonts w:ascii="Times New Roman" w:hAnsi="Times New Roman" w:cs="Times New Roman"/>
                <w:sz w:val="24"/>
                <w:szCs w:val="24"/>
                <w:lang w:val="et-EE"/>
              </w:rPr>
            </w:pPr>
          </w:p>
        </w:tc>
        <w:tc>
          <w:tcPr>
            <w:tcW w:w="1935" w:type="dxa"/>
          </w:tcPr>
          <w:p w14:paraId="12B2E985" w14:textId="77777777" w:rsidR="007D19E0" w:rsidRPr="0077069A" w:rsidRDefault="00903236" w:rsidP="00E60BC8">
            <w:pPr>
              <w:rPr>
                <w:rFonts w:ascii="Times New Roman" w:hAnsi="Times New Roman" w:cs="Times New Roman"/>
                <w:sz w:val="24"/>
                <w:szCs w:val="24"/>
                <w:lang w:val="et-EE"/>
              </w:rPr>
            </w:pPr>
            <w:r w:rsidRPr="0077069A">
              <w:rPr>
                <w:rFonts w:ascii="Times New Roman" w:hAnsi="Times New Roman" w:cs="Times New Roman"/>
                <w:sz w:val="24"/>
                <w:szCs w:val="24"/>
                <w:lang w:val="et-EE"/>
              </w:rPr>
              <w:t>Summa</w:t>
            </w:r>
            <w:r w:rsidR="007D19E0" w:rsidRPr="0077069A">
              <w:rPr>
                <w:rFonts w:ascii="Times New Roman" w:hAnsi="Times New Roman" w:cs="Times New Roman"/>
                <w:sz w:val="24"/>
                <w:szCs w:val="24"/>
                <w:lang w:val="et-EE"/>
              </w:rPr>
              <w:t xml:space="preserve"> /</w:t>
            </w:r>
          </w:p>
          <w:p w14:paraId="74B53D93" w14:textId="77777777" w:rsidR="0080697D" w:rsidRPr="0077069A" w:rsidRDefault="007D19E0" w:rsidP="00E60BC8">
            <w:pPr>
              <w:rPr>
                <w:rFonts w:ascii="Times New Roman" w:hAnsi="Times New Roman" w:cs="Times New Roman"/>
                <w:sz w:val="24"/>
                <w:szCs w:val="24"/>
                <w:lang w:val="et-EE"/>
              </w:rPr>
            </w:pPr>
            <w:r w:rsidRPr="0077069A">
              <w:rPr>
                <w:rFonts w:ascii="Times New Roman" w:hAnsi="Times New Roman" w:cs="Times New Roman"/>
                <w:sz w:val="24"/>
                <w:szCs w:val="24"/>
                <w:lang w:val="et-EE"/>
              </w:rPr>
              <w:t>% kogusummast</w:t>
            </w:r>
          </w:p>
        </w:tc>
        <w:tc>
          <w:tcPr>
            <w:tcW w:w="3021" w:type="dxa"/>
          </w:tcPr>
          <w:p w14:paraId="68081B53" w14:textId="77777777" w:rsidR="0080697D" w:rsidRPr="0077069A" w:rsidRDefault="0080697D" w:rsidP="0080697D">
            <w:pPr>
              <w:tabs>
                <w:tab w:val="left" w:pos="2040"/>
              </w:tabs>
              <w:rPr>
                <w:rFonts w:ascii="Times New Roman" w:hAnsi="Times New Roman" w:cs="Times New Roman"/>
                <w:sz w:val="24"/>
                <w:szCs w:val="24"/>
                <w:lang w:val="et-EE"/>
              </w:rPr>
            </w:pPr>
            <w:r w:rsidRPr="0077069A">
              <w:rPr>
                <w:rFonts w:ascii="Times New Roman" w:hAnsi="Times New Roman" w:cs="Times New Roman"/>
                <w:sz w:val="24"/>
                <w:szCs w:val="24"/>
                <w:lang w:val="et-EE"/>
              </w:rPr>
              <w:t>Selgitused</w:t>
            </w:r>
          </w:p>
          <w:p w14:paraId="1A0D20C9" w14:textId="77777777" w:rsidR="0080697D" w:rsidRPr="0077069A" w:rsidRDefault="0080697D" w:rsidP="0080697D">
            <w:pPr>
              <w:tabs>
                <w:tab w:val="left" w:pos="2040"/>
              </w:tabs>
              <w:rPr>
                <w:rFonts w:ascii="Times New Roman" w:hAnsi="Times New Roman" w:cs="Times New Roman"/>
                <w:sz w:val="24"/>
                <w:szCs w:val="24"/>
                <w:lang w:val="et-EE"/>
              </w:rPr>
            </w:pPr>
            <w:r w:rsidRPr="0077069A">
              <w:rPr>
                <w:rFonts w:ascii="Times New Roman" w:hAnsi="Times New Roman" w:cs="Times New Roman"/>
                <w:sz w:val="24"/>
                <w:szCs w:val="24"/>
                <w:lang w:val="et-EE"/>
              </w:rPr>
              <w:t>(kaasfinantseerijate poolt eraldatud toetustel otsuse kuupäev, taotlemisel olevatel toetustel orienteeruv otsuse tegemise aeg)</w:t>
            </w:r>
          </w:p>
        </w:tc>
      </w:tr>
      <w:tr w:rsidR="0080697D" w:rsidRPr="0077069A" w14:paraId="7E05CE7F" w14:textId="77777777" w:rsidTr="0080697D">
        <w:tc>
          <w:tcPr>
            <w:tcW w:w="4106" w:type="dxa"/>
          </w:tcPr>
          <w:p w14:paraId="5DADB6EE" w14:textId="77777777" w:rsidR="0080697D" w:rsidRPr="0077069A" w:rsidRDefault="0080697D" w:rsidP="00E60BC8">
            <w:pPr>
              <w:rPr>
                <w:rFonts w:ascii="Times New Roman" w:hAnsi="Times New Roman" w:cs="Times New Roman"/>
                <w:b/>
                <w:sz w:val="24"/>
                <w:szCs w:val="24"/>
                <w:lang w:val="et-EE"/>
              </w:rPr>
            </w:pPr>
            <w:r w:rsidRPr="0077069A">
              <w:rPr>
                <w:rFonts w:ascii="Times New Roman" w:hAnsi="Times New Roman" w:cs="Times New Roman"/>
                <w:b/>
                <w:sz w:val="24"/>
                <w:szCs w:val="24"/>
                <w:lang w:val="et-EE"/>
              </w:rPr>
              <w:t>Tulud</w:t>
            </w:r>
            <w:r w:rsidR="003E4EDA" w:rsidRPr="0077069A">
              <w:rPr>
                <w:rFonts w:ascii="Times New Roman" w:hAnsi="Times New Roman" w:cs="Times New Roman"/>
                <w:b/>
                <w:sz w:val="24"/>
                <w:szCs w:val="24"/>
                <w:lang w:val="et-EE"/>
              </w:rPr>
              <w:t xml:space="preserve"> kokku</w:t>
            </w:r>
          </w:p>
        </w:tc>
        <w:tc>
          <w:tcPr>
            <w:tcW w:w="1935" w:type="dxa"/>
          </w:tcPr>
          <w:p w14:paraId="6C4FBDA5" w14:textId="2EB85DE7" w:rsidR="0080697D" w:rsidRPr="0077069A" w:rsidRDefault="00B9166A" w:rsidP="00E60BC8">
            <w:pPr>
              <w:rPr>
                <w:rFonts w:ascii="Times New Roman" w:hAnsi="Times New Roman" w:cs="Times New Roman"/>
                <w:sz w:val="24"/>
                <w:szCs w:val="24"/>
                <w:lang w:val="et-EE"/>
              </w:rPr>
            </w:pPr>
            <w:r w:rsidRPr="0077069A">
              <w:rPr>
                <w:rFonts w:ascii="Times New Roman" w:hAnsi="Times New Roman" w:cs="Times New Roman"/>
                <w:sz w:val="24"/>
                <w:szCs w:val="24"/>
                <w:lang w:val="et-EE"/>
              </w:rPr>
              <w:t>25750</w:t>
            </w:r>
          </w:p>
        </w:tc>
        <w:tc>
          <w:tcPr>
            <w:tcW w:w="3021" w:type="dxa"/>
          </w:tcPr>
          <w:p w14:paraId="4A2B6671" w14:textId="77777777" w:rsidR="0080697D" w:rsidRPr="0077069A" w:rsidRDefault="0080697D" w:rsidP="00E60BC8">
            <w:pPr>
              <w:rPr>
                <w:rFonts w:ascii="Times New Roman" w:hAnsi="Times New Roman" w:cs="Times New Roman"/>
                <w:sz w:val="24"/>
                <w:szCs w:val="24"/>
                <w:lang w:val="et-EE"/>
              </w:rPr>
            </w:pPr>
          </w:p>
        </w:tc>
      </w:tr>
      <w:tr w:rsidR="0080697D" w:rsidRPr="0077069A" w14:paraId="013D154C" w14:textId="77777777" w:rsidTr="00903236">
        <w:tc>
          <w:tcPr>
            <w:tcW w:w="4106" w:type="dxa"/>
            <w:shd w:val="clear" w:color="auto" w:fill="FFF2CC" w:themeFill="accent4" w:themeFillTint="33"/>
          </w:tcPr>
          <w:p w14:paraId="3FCFC8FC" w14:textId="77777777" w:rsidR="0080697D" w:rsidRPr="0077069A" w:rsidRDefault="0080697D" w:rsidP="00E60BC8">
            <w:pPr>
              <w:rPr>
                <w:rFonts w:ascii="Times New Roman" w:hAnsi="Times New Roman" w:cs="Times New Roman"/>
                <w:b/>
                <w:sz w:val="24"/>
                <w:szCs w:val="24"/>
                <w:lang w:val="et-EE"/>
              </w:rPr>
            </w:pPr>
            <w:r w:rsidRPr="0077069A">
              <w:rPr>
                <w:rFonts w:ascii="Times New Roman" w:hAnsi="Times New Roman" w:cs="Times New Roman"/>
                <w:b/>
                <w:sz w:val="24"/>
                <w:szCs w:val="24"/>
                <w:lang w:val="et-EE"/>
              </w:rPr>
              <w:t>Taotletav toetus Kaitseministeeriumilt</w:t>
            </w:r>
          </w:p>
        </w:tc>
        <w:tc>
          <w:tcPr>
            <w:tcW w:w="1935" w:type="dxa"/>
            <w:shd w:val="clear" w:color="auto" w:fill="FFF2CC" w:themeFill="accent4" w:themeFillTint="33"/>
          </w:tcPr>
          <w:p w14:paraId="215E464A" w14:textId="403A6B5A" w:rsidR="0080697D" w:rsidRPr="0077069A" w:rsidRDefault="00B9166A" w:rsidP="00E60BC8">
            <w:pPr>
              <w:rPr>
                <w:rFonts w:ascii="Times New Roman" w:hAnsi="Times New Roman" w:cs="Times New Roman"/>
                <w:sz w:val="24"/>
                <w:szCs w:val="24"/>
                <w:lang w:val="et-EE"/>
              </w:rPr>
            </w:pPr>
            <w:r w:rsidRPr="0077069A">
              <w:rPr>
                <w:rFonts w:ascii="Times New Roman" w:hAnsi="Times New Roman" w:cs="Times New Roman"/>
                <w:sz w:val="24"/>
                <w:szCs w:val="24"/>
                <w:lang w:val="et-EE"/>
              </w:rPr>
              <w:t>21750</w:t>
            </w:r>
          </w:p>
        </w:tc>
        <w:tc>
          <w:tcPr>
            <w:tcW w:w="3021" w:type="dxa"/>
            <w:shd w:val="clear" w:color="auto" w:fill="FFF2CC" w:themeFill="accent4" w:themeFillTint="33"/>
          </w:tcPr>
          <w:p w14:paraId="38BB3716" w14:textId="77777777" w:rsidR="0080697D" w:rsidRPr="0077069A" w:rsidRDefault="0080697D" w:rsidP="00E60BC8">
            <w:pPr>
              <w:rPr>
                <w:rFonts w:ascii="Times New Roman" w:hAnsi="Times New Roman" w:cs="Times New Roman"/>
                <w:sz w:val="24"/>
                <w:szCs w:val="24"/>
                <w:lang w:val="et-EE"/>
              </w:rPr>
            </w:pPr>
          </w:p>
        </w:tc>
      </w:tr>
      <w:tr w:rsidR="0080697D" w:rsidRPr="0077069A" w14:paraId="3D897CE1" w14:textId="77777777" w:rsidTr="0080697D">
        <w:tc>
          <w:tcPr>
            <w:tcW w:w="4106" w:type="dxa"/>
          </w:tcPr>
          <w:p w14:paraId="1F66B0F8" w14:textId="77777777" w:rsidR="0080697D" w:rsidRPr="0077069A" w:rsidRDefault="0080697D" w:rsidP="00E60BC8">
            <w:pPr>
              <w:rPr>
                <w:rFonts w:ascii="Times New Roman" w:hAnsi="Times New Roman" w:cs="Times New Roman"/>
                <w:b/>
                <w:sz w:val="24"/>
                <w:szCs w:val="24"/>
                <w:lang w:val="et-EE"/>
              </w:rPr>
            </w:pPr>
            <w:r w:rsidRPr="0077069A">
              <w:rPr>
                <w:rFonts w:ascii="Times New Roman" w:hAnsi="Times New Roman" w:cs="Times New Roman"/>
                <w:b/>
                <w:sz w:val="24"/>
                <w:szCs w:val="24"/>
                <w:lang w:val="et-EE"/>
              </w:rPr>
              <w:t>Omafinantseering</w:t>
            </w:r>
          </w:p>
        </w:tc>
        <w:tc>
          <w:tcPr>
            <w:tcW w:w="1935" w:type="dxa"/>
          </w:tcPr>
          <w:p w14:paraId="419FE1F4" w14:textId="4711244A" w:rsidR="0080697D" w:rsidRPr="0077069A" w:rsidRDefault="00B9166A" w:rsidP="00E60BC8">
            <w:pPr>
              <w:rPr>
                <w:rFonts w:ascii="Times New Roman" w:hAnsi="Times New Roman" w:cs="Times New Roman"/>
                <w:sz w:val="24"/>
                <w:szCs w:val="24"/>
                <w:lang w:val="et-EE"/>
              </w:rPr>
            </w:pPr>
            <w:r w:rsidRPr="0077069A">
              <w:rPr>
                <w:rFonts w:ascii="Times New Roman" w:hAnsi="Times New Roman" w:cs="Times New Roman"/>
                <w:sz w:val="24"/>
                <w:szCs w:val="24"/>
                <w:lang w:val="et-EE"/>
              </w:rPr>
              <w:t>1500</w:t>
            </w:r>
          </w:p>
        </w:tc>
        <w:tc>
          <w:tcPr>
            <w:tcW w:w="3021" w:type="dxa"/>
          </w:tcPr>
          <w:p w14:paraId="2DAC140A" w14:textId="2E779283" w:rsidR="0080697D" w:rsidRPr="0077069A" w:rsidRDefault="00B9166A" w:rsidP="00E60BC8">
            <w:pPr>
              <w:rPr>
                <w:rFonts w:ascii="Times New Roman" w:hAnsi="Times New Roman" w:cs="Times New Roman"/>
                <w:sz w:val="24"/>
                <w:szCs w:val="24"/>
                <w:lang w:val="et-EE"/>
              </w:rPr>
            </w:pPr>
            <w:r w:rsidRPr="0077069A">
              <w:rPr>
                <w:rFonts w:ascii="Times New Roman" w:hAnsi="Times New Roman" w:cs="Times New Roman"/>
                <w:sz w:val="24"/>
                <w:szCs w:val="24"/>
                <w:lang w:val="et-EE"/>
              </w:rPr>
              <w:t>Eraldatud</w:t>
            </w:r>
          </w:p>
        </w:tc>
      </w:tr>
      <w:tr w:rsidR="0080697D" w:rsidRPr="0077069A" w14:paraId="3C5B97F8" w14:textId="77777777" w:rsidTr="0080697D">
        <w:tc>
          <w:tcPr>
            <w:tcW w:w="4106" w:type="dxa"/>
          </w:tcPr>
          <w:p w14:paraId="5E8894E2" w14:textId="77777777" w:rsidR="0080697D" w:rsidRPr="0077069A" w:rsidRDefault="0080697D" w:rsidP="00E60BC8">
            <w:pPr>
              <w:rPr>
                <w:rFonts w:ascii="Times New Roman" w:hAnsi="Times New Roman" w:cs="Times New Roman"/>
                <w:b/>
                <w:sz w:val="24"/>
                <w:szCs w:val="24"/>
                <w:lang w:val="et-EE"/>
              </w:rPr>
            </w:pPr>
            <w:r w:rsidRPr="0077069A">
              <w:rPr>
                <w:rFonts w:ascii="Times New Roman" w:hAnsi="Times New Roman" w:cs="Times New Roman"/>
                <w:b/>
                <w:sz w:val="24"/>
                <w:szCs w:val="24"/>
                <w:lang w:val="et-EE"/>
              </w:rPr>
              <w:t>Müügitulu</w:t>
            </w:r>
          </w:p>
        </w:tc>
        <w:tc>
          <w:tcPr>
            <w:tcW w:w="1935" w:type="dxa"/>
          </w:tcPr>
          <w:p w14:paraId="38C49771" w14:textId="5198090F" w:rsidR="0080697D" w:rsidRPr="0077069A" w:rsidRDefault="004B60D5" w:rsidP="00E60BC8">
            <w:pPr>
              <w:rPr>
                <w:rFonts w:ascii="Times New Roman" w:hAnsi="Times New Roman" w:cs="Times New Roman"/>
                <w:sz w:val="24"/>
                <w:szCs w:val="24"/>
                <w:lang w:val="et-EE"/>
              </w:rPr>
            </w:pPr>
            <w:r w:rsidRPr="0077069A">
              <w:rPr>
                <w:rFonts w:ascii="Times New Roman" w:hAnsi="Times New Roman" w:cs="Times New Roman"/>
                <w:sz w:val="24"/>
                <w:szCs w:val="24"/>
                <w:lang w:val="et-EE"/>
              </w:rPr>
              <w:t>0</w:t>
            </w:r>
          </w:p>
        </w:tc>
        <w:tc>
          <w:tcPr>
            <w:tcW w:w="3021" w:type="dxa"/>
          </w:tcPr>
          <w:p w14:paraId="68F28EC2" w14:textId="77777777" w:rsidR="0080697D" w:rsidRPr="0077069A" w:rsidRDefault="0080697D" w:rsidP="00E60BC8">
            <w:pPr>
              <w:rPr>
                <w:rFonts w:ascii="Times New Roman" w:hAnsi="Times New Roman" w:cs="Times New Roman"/>
                <w:sz w:val="24"/>
                <w:szCs w:val="24"/>
                <w:lang w:val="et-EE"/>
              </w:rPr>
            </w:pPr>
          </w:p>
        </w:tc>
      </w:tr>
      <w:tr w:rsidR="0080697D" w:rsidRPr="0077069A" w14:paraId="3EAB6B78" w14:textId="77777777" w:rsidTr="0080697D">
        <w:tc>
          <w:tcPr>
            <w:tcW w:w="4106" w:type="dxa"/>
          </w:tcPr>
          <w:p w14:paraId="20E1E9BA" w14:textId="77777777" w:rsidR="0080697D" w:rsidRPr="0077069A" w:rsidRDefault="0080697D" w:rsidP="00E60BC8">
            <w:pPr>
              <w:rPr>
                <w:rFonts w:ascii="Times New Roman" w:hAnsi="Times New Roman" w:cs="Times New Roman"/>
                <w:b/>
                <w:sz w:val="24"/>
                <w:szCs w:val="24"/>
                <w:lang w:val="et-EE"/>
              </w:rPr>
            </w:pPr>
            <w:r w:rsidRPr="0077069A">
              <w:rPr>
                <w:rFonts w:ascii="Times New Roman" w:hAnsi="Times New Roman" w:cs="Times New Roman"/>
                <w:b/>
                <w:sz w:val="24"/>
                <w:szCs w:val="24"/>
                <w:lang w:val="et-EE"/>
              </w:rPr>
              <w:t>Muu tulu</w:t>
            </w:r>
          </w:p>
        </w:tc>
        <w:tc>
          <w:tcPr>
            <w:tcW w:w="1935" w:type="dxa"/>
          </w:tcPr>
          <w:p w14:paraId="15D035E0" w14:textId="77777777" w:rsidR="0080697D" w:rsidRPr="0077069A" w:rsidRDefault="0080697D" w:rsidP="00E60BC8">
            <w:pPr>
              <w:rPr>
                <w:rFonts w:ascii="Times New Roman" w:hAnsi="Times New Roman" w:cs="Times New Roman"/>
                <w:sz w:val="24"/>
                <w:szCs w:val="24"/>
                <w:lang w:val="et-EE"/>
              </w:rPr>
            </w:pPr>
          </w:p>
        </w:tc>
        <w:tc>
          <w:tcPr>
            <w:tcW w:w="3021" w:type="dxa"/>
          </w:tcPr>
          <w:p w14:paraId="6FAF99C7" w14:textId="77777777" w:rsidR="0080697D" w:rsidRPr="0077069A" w:rsidRDefault="0080697D" w:rsidP="00E60BC8">
            <w:pPr>
              <w:rPr>
                <w:rFonts w:ascii="Times New Roman" w:hAnsi="Times New Roman" w:cs="Times New Roman"/>
                <w:sz w:val="24"/>
                <w:szCs w:val="24"/>
                <w:lang w:val="et-EE"/>
              </w:rPr>
            </w:pPr>
          </w:p>
        </w:tc>
      </w:tr>
      <w:tr w:rsidR="0080697D" w:rsidRPr="0077069A" w14:paraId="37947CF0" w14:textId="77777777" w:rsidTr="0080697D">
        <w:tc>
          <w:tcPr>
            <w:tcW w:w="4106" w:type="dxa"/>
          </w:tcPr>
          <w:p w14:paraId="51469DF4" w14:textId="77777777" w:rsidR="0080697D" w:rsidRPr="0077069A" w:rsidRDefault="0080697D" w:rsidP="00E60BC8">
            <w:pPr>
              <w:rPr>
                <w:rFonts w:ascii="Times New Roman" w:hAnsi="Times New Roman" w:cs="Times New Roman"/>
                <w:b/>
                <w:sz w:val="24"/>
                <w:szCs w:val="24"/>
                <w:lang w:val="et-EE"/>
              </w:rPr>
            </w:pPr>
            <w:r w:rsidRPr="0077069A">
              <w:rPr>
                <w:rFonts w:ascii="Times New Roman" w:hAnsi="Times New Roman" w:cs="Times New Roman"/>
                <w:b/>
                <w:sz w:val="24"/>
                <w:szCs w:val="24"/>
                <w:lang w:val="et-EE"/>
              </w:rPr>
              <w:t>Mitterahaline panus</w:t>
            </w:r>
          </w:p>
        </w:tc>
        <w:tc>
          <w:tcPr>
            <w:tcW w:w="1935" w:type="dxa"/>
          </w:tcPr>
          <w:p w14:paraId="1D267ECC" w14:textId="50A05273" w:rsidR="0080697D" w:rsidRPr="0077069A" w:rsidRDefault="004B60D5" w:rsidP="00E60BC8">
            <w:pPr>
              <w:rPr>
                <w:rFonts w:ascii="Times New Roman" w:hAnsi="Times New Roman" w:cs="Times New Roman"/>
                <w:sz w:val="24"/>
                <w:szCs w:val="24"/>
                <w:lang w:val="et-EE"/>
              </w:rPr>
            </w:pPr>
            <w:r w:rsidRPr="0077069A">
              <w:rPr>
                <w:rFonts w:ascii="Times New Roman" w:hAnsi="Times New Roman" w:cs="Times New Roman"/>
                <w:sz w:val="24"/>
                <w:szCs w:val="24"/>
                <w:lang w:val="et-EE"/>
              </w:rPr>
              <w:t>0</w:t>
            </w:r>
          </w:p>
        </w:tc>
        <w:tc>
          <w:tcPr>
            <w:tcW w:w="3021" w:type="dxa"/>
          </w:tcPr>
          <w:p w14:paraId="68DB13D3" w14:textId="77777777" w:rsidR="0080697D" w:rsidRPr="0077069A" w:rsidRDefault="0080697D" w:rsidP="00E60BC8">
            <w:pPr>
              <w:rPr>
                <w:rFonts w:ascii="Times New Roman" w:hAnsi="Times New Roman" w:cs="Times New Roman"/>
                <w:sz w:val="24"/>
                <w:szCs w:val="24"/>
                <w:lang w:val="et-EE"/>
              </w:rPr>
            </w:pPr>
          </w:p>
        </w:tc>
      </w:tr>
      <w:tr w:rsidR="0080697D" w:rsidRPr="0077069A" w14:paraId="5E8C9695" w14:textId="77777777" w:rsidTr="0080697D">
        <w:tc>
          <w:tcPr>
            <w:tcW w:w="4106" w:type="dxa"/>
          </w:tcPr>
          <w:p w14:paraId="5689E39F" w14:textId="77777777" w:rsidR="0080697D" w:rsidRPr="0077069A" w:rsidRDefault="0080697D" w:rsidP="00E60BC8">
            <w:pPr>
              <w:rPr>
                <w:rFonts w:ascii="Times New Roman" w:hAnsi="Times New Roman" w:cs="Times New Roman"/>
                <w:b/>
                <w:sz w:val="24"/>
                <w:szCs w:val="24"/>
                <w:lang w:val="et-EE"/>
              </w:rPr>
            </w:pPr>
            <w:r w:rsidRPr="0077069A">
              <w:rPr>
                <w:rFonts w:ascii="Times New Roman" w:hAnsi="Times New Roman" w:cs="Times New Roman"/>
                <w:b/>
                <w:sz w:val="24"/>
                <w:szCs w:val="24"/>
                <w:lang w:val="et-EE"/>
              </w:rPr>
              <w:t>Kaasfinantseering</w:t>
            </w:r>
          </w:p>
        </w:tc>
        <w:tc>
          <w:tcPr>
            <w:tcW w:w="1935" w:type="dxa"/>
          </w:tcPr>
          <w:p w14:paraId="02EE1BD7" w14:textId="3187E2FD" w:rsidR="0080697D" w:rsidRPr="0077069A" w:rsidRDefault="004B60D5" w:rsidP="00E60BC8">
            <w:pPr>
              <w:rPr>
                <w:rFonts w:ascii="Times New Roman" w:hAnsi="Times New Roman" w:cs="Times New Roman"/>
                <w:sz w:val="24"/>
                <w:szCs w:val="24"/>
                <w:lang w:val="et-EE"/>
              </w:rPr>
            </w:pPr>
            <w:r w:rsidRPr="0077069A">
              <w:rPr>
                <w:rFonts w:ascii="Times New Roman" w:hAnsi="Times New Roman" w:cs="Times New Roman"/>
                <w:sz w:val="24"/>
                <w:szCs w:val="24"/>
                <w:lang w:val="et-EE"/>
              </w:rPr>
              <w:t>0</w:t>
            </w:r>
          </w:p>
        </w:tc>
        <w:tc>
          <w:tcPr>
            <w:tcW w:w="3021" w:type="dxa"/>
          </w:tcPr>
          <w:p w14:paraId="03AEA8C1" w14:textId="77777777" w:rsidR="0080697D" w:rsidRPr="0077069A" w:rsidRDefault="0080697D" w:rsidP="00E60BC8">
            <w:pPr>
              <w:rPr>
                <w:rFonts w:ascii="Times New Roman" w:hAnsi="Times New Roman" w:cs="Times New Roman"/>
                <w:sz w:val="24"/>
                <w:szCs w:val="24"/>
                <w:lang w:val="et-EE"/>
              </w:rPr>
            </w:pPr>
          </w:p>
        </w:tc>
      </w:tr>
      <w:tr w:rsidR="0080697D" w:rsidRPr="0077069A" w14:paraId="5E6C3952" w14:textId="77777777" w:rsidTr="0080697D">
        <w:tc>
          <w:tcPr>
            <w:tcW w:w="4106" w:type="dxa"/>
          </w:tcPr>
          <w:p w14:paraId="5279B1E1" w14:textId="77777777" w:rsidR="0080697D" w:rsidRPr="0077069A" w:rsidRDefault="0080697D" w:rsidP="00E60BC8">
            <w:pPr>
              <w:rPr>
                <w:rFonts w:ascii="Times New Roman" w:hAnsi="Times New Roman" w:cs="Times New Roman"/>
                <w:b/>
                <w:sz w:val="24"/>
                <w:szCs w:val="24"/>
                <w:lang w:val="et-EE"/>
              </w:rPr>
            </w:pPr>
            <w:r w:rsidRPr="0077069A">
              <w:rPr>
                <w:rFonts w:ascii="Times New Roman" w:hAnsi="Times New Roman" w:cs="Times New Roman"/>
                <w:b/>
                <w:sz w:val="24"/>
                <w:szCs w:val="24"/>
                <w:lang w:val="et-EE"/>
              </w:rPr>
              <w:t>Toetused Eesti kohalikelt omavalitsustelt</w:t>
            </w:r>
          </w:p>
          <w:p w14:paraId="21A9D48A" w14:textId="56CDF78B" w:rsidR="0080697D" w:rsidRPr="0077069A" w:rsidRDefault="00B9166A" w:rsidP="00E60BC8">
            <w:pPr>
              <w:rPr>
                <w:rFonts w:ascii="Times New Roman" w:hAnsi="Times New Roman" w:cs="Times New Roman"/>
                <w:i/>
                <w:sz w:val="24"/>
                <w:szCs w:val="24"/>
                <w:lang w:val="et-EE"/>
              </w:rPr>
            </w:pPr>
            <w:r w:rsidRPr="0077069A">
              <w:rPr>
                <w:rFonts w:ascii="Times New Roman" w:hAnsi="Times New Roman" w:cs="Times New Roman"/>
                <w:i/>
                <w:sz w:val="24"/>
                <w:szCs w:val="24"/>
                <w:lang w:val="et-EE"/>
              </w:rPr>
              <w:t>Tallinna Linnavalitsus</w:t>
            </w:r>
          </w:p>
        </w:tc>
        <w:tc>
          <w:tcPr>
            <w:tcW w:w="1935" w:type="dxa"/>
          </w:tcPr>
          <w:p w14:paraId="0B4B76C5" w14:textId="638C8F7A" w:rsidR="0080697D" w:rsidRPr="0077069A" w:rsidRDefault="00B9166A" w:rsidP="00E60BC8">
            <w:pPr>
              <w:rPr>
                <w:rFonts w:ascii="Times New Roman" w:hAnsi="Times New Roman" w:cs="Times New Roman"/>
                <w:sz w:val="24"/>
                <w:szCs w:val="24"/>
                <w:lang w:val="et-EE"/>
              </w:rPr>
            </w:pPr>
            <w:r w:rsidRPr="0077069A">
              <w:rPr>
                <w:rFonts w:ascii="Times New Roman" w:hAnsi="Times New Roman" w:cs="Times New Roman"/>
                <w:sz w:val="24"/>
                <w:szCs w:val="24"/>
                <w:lang w:val="et-EE"/>
              </w:rPr>
              <w:t>2500</w:t>
            </w:r>
          </w:p>
        </w:tc>
        <w:tc>
          <w:tcPr>
            <w:tcW w:w="3021" w:type="dxa"/>
          </w:tcPr>
          <w:p w14:paraId="691825BA" w14:textId="70B62AAF" w:rsidR="0080697D" w:rsidRPr="0077069A" w:rsidRDefault="00B9166A" w:rsidP="00E60BC8">
            <w:pPr>
              <w:rPr>
                <w:rFonts w:ascii="Times New Roman" w:hAnsi="Times New Roman" w:cs="Times New Roman"/>
                <w:sz w:val="24"/>
                <w:szCs w:val="24"/>
                <w:lang w:val="et-EE"/>
              </w:rPr>
            </w:pPr>
            <w:r w:rsidRPr="0077069A">
              <w:rPr>
                <w:rFonts w:ascii="Times New Roman" w:hAnsi="Times New Roman" w:cs="Times New Roman"/>
                <w:sz w:val="24"/>
                <w:szCs w:val="24"/>
                <w:lang w:val="et-EE"/>
              </w:rPr>
              <w:t>Otsus - Jaanuar 2026</w:t>
            </w:r>
          </w:p>
        </w:tc>
      </w:tr>
      <w:tr w:rsidR="0080697D" w:rsidRPr="0077069A" w14:paraId="7A805697" w14:textId="77777777" w:rsidTr="0080697D">
        <w:tc>
          <w:tcPr>
            <w:tcW w:w="4106" w:type="dxa"/>
          </w:tcPr>
          <w:p w14:paraId="78DFD614" w14:textId="77777777" w:rsidR="0080697D" w:rsidRPr="0077069A" w:rsidRDefault="0080697D" w:rsidP="00E60BC8">
            <w:pPr>
              <w:rPr>
                <w:rFonts w:ascii="Times New Roman" w:hAnsi="Times New Roman" w:cs="Times New Roman"/>
                <w:b/>
                <w:sz w:val="24"/>
                <w:szCs w:val="24"/>
                <w:lang w:val="et-EE"/>
              </w:rPr>
            </w:pPr>
            <w:r w:rsidRPr="0077069A">
              <w:rPr>
                <w:rFonts w:ascii="Times New Roman" w:hAnsi="Times New Roman" w:cs="Times New Roman"/>
                <w:b/>
                <w:sz w:val="24"/>
                <w:szCs w:val="24"/>
                <w:lang w:val="et-EE"/>
              </w:rPr>
              <w:t>Muud toetused</w:t>
            </w:r>
          </w:p>
          <w:p w14:paraId="3E24AE8F" w14:textId="77777777" w:rsidR="0080697D" w:rsidRPr="0077069A" w:rsidRDefault="0080697D" w:rsidP="00903236">
            <w:pPr>
              <w:rPr>
                <w:rFonts w:ascii="Times New Roman" w:hAnsi="Times New Roman" w:cs="Times New Roman"/>
                <w:i/>
                <w:sz w:val="24"/>
                <w:szCs w:val="24"/>
                <w:lang w:val="et-EE"/>
              </w:rPr>
            </w:pPr>
            <w:r w:rsidRPr="0077069A">
              <w:rPr>
                <w:rFonts w:ascii="Times New Roman" w:hAnsi="Times New Roman" w:cs="Times New Roman"/>
                <w:i/>
                <w:sz w:val="24"/>
                <w:szCs w:val="24"/>
                <w:lang w:val="et-EE"/>
              </w:rPr>
              <w:t>(toetajate lõikes - nt K</w:t>
            </w:r>
            <w:r w:rsidR="008E52BF" w:rsidRPr="0077069A">
              <w:rPr>
                <w:rFonts w:ascii="Times New Roman" w:hAnsi="Times New Roman" w:cs="Times New Roman"/>
                <w:i/>
                <w:sz w:val="24"/>
                <w:szCs w:val="24"/>
                <w:lang w:val="et-EE"/>
              </w:rPr>
              <w:t>aitse</w:t>
            </w:r>
            <w:r w:rsidRPr="0077069A">
              <w:rPr>
                <w:rFonts w:ascii="Times New Roman" w:hAnsi="Times New Roman" w:cs="Times New Roman"/>
                <w:i/>
                <w:sz w:val="24"/>
                <w:szCs w:val="24"/>
                <w:lang w:val="et-EE"/>
              </w:rPr>
              <w:t>ministeeriumi m</w:t>
            </w:r>
            <w:r w:rsidR="00903236" w:rsidRPr="0077069A">
              <w:rPr>
                <w:rFonts w:ascii="Times New Roman" w:hAnsi="Times New Roman" w:cs="Times New Roman"/>
                <w:i/>
                <w:sz w:val="24"/>
                <w:szCs w:val="24"/>
                <w:lang w:val="et-EE"/>
              </w:rPr>
              <w:t xml:space="preserve">uu taotlusvoor, </w:t>
            </w:r>
            <w:r w:rsidRPr="0077069A">
              <w:rPr>
                <w:rFonts w:ascii="Times New Roman" w:hAnsi="Times New Roman" w:cs="Times New Roman"/>
                <w:i/>
                <w:sz w:val="24"/>
                <w:szCs w:val="24"/>
                <w:lang w:val="et-EE"/>
              </w:rPr>
              <w:t>koostööpartnerid, sponsorid jm)</w:t>
            </w:r>
          </w:p>
        </w:tc>
        <w:tc>
          <w:tcPr>
            <w:tcW w:w="1935" w:type="dxa"/>
          </w:tcPr>
          <w:p w14:paraId="20497001" w14:textId="58DD6302" w:rsidR="0080697D" w:rsidRPr="0077069A" w:rsidRDefault="004B60D5" w:rsidP="00E60BC8">
            <w:pPr>
              <w:rPr>
                <w:rFonts w:ascii="Times New Roman" w:hAnsi="Times New Roman" w:cs="Times New Roman"/>
                <w:sz w:val="24"/>
                <w:szCs w:val="24"/>
                <w:lang w:val="et-EE"/>
              </w:rPr>
            </w:pPr>
            <w:r w:rsidRPr="0077069A">
              <w:rPr>
                <w:rFonts w:ascii="Times New Roman" w:hAnsi="Times New Roman" w:cs="Times New Roman"/>
                <w:sz w:val="24"/>
                <w:szCs w:val="24"/>
                <w:lang w:val="et-EE"/>
              </w:rPr>
              <w:t>0</w:t>
            </w:r>
          </w:p>
        </w:tc>
        <w:tc>
          <w:tcPr>
            <w:tcW w:w="3021" w:type="dxa"/>
          </w:tcPr>
          <w:p w14:paraId="3C5A97DA" w14:textId="77777777" w:rsidR="0080697D" w:rsidRPr="0077069A" w:rsidRDefault="0080697D" w:rsidP="00E60BC8">
            <w:pPr>
              <w:rPr>
                <w:rFonts w:ascii="Times New Roman" w:hAnsi="Times New Roman" w:cs="Times New Roman"/>
                <w:sz w:val="24"/>
                <w:szCs w:val="24"/>
                <w:lang w:val="et-EE"/>
              </w:rPr>
            </w:pPr>
          </w:p>
        </w:tc>
      </w:tr>
    </w:tbl>
    <w:p w14:paraId="2886DB3D" w14:textId="77777777" w:rsidR="0080697D" w:rsidRPr="0077069A" w:rsidRDefault="0080697D" w:rsidP="00E60BC8">
      <w:pPr>
        <w:rPr>
          <w:rFonts w:ascii="Times New Roman" w:hAnsi="Times New Roman" w:cs="Times New Roman"/>
          <w:sz w:val="24"/>
          <w:szCs w:val="24"/>
          <w:lang w:val="et-EE"/>
        </w:rPr>
      </w:pPr>
    </w:p>
    <w:p w14:paraId="58957AB7" w14:textId="77777777" w:rsidR="0080697D" w:rsidRPr="0077069A" w:rsidRDefault="0080697D" w:rsidP="00E60BC8">
      <w:pPr>
        <w:rPr>
          <w:rFonts w:ascii="Times New Roman" w:hAnsi="Times New Roman" w:cs="Times New Roman"/>
          <w:b/>
          <w:sz w:val="24"/>
          <w:szCs w:val="24"/>
          <w:lang w:val="et-EE"/>
        </w:rPr>
      </w:pPr>
      <w:r w:rsidRPr="0077069A">
        <w:rPr>
          <w:rFonts w:ascii="Times New Roman" w:hAnsi="Times New Roman" w:cs="Times New Roman"/>
          <w:b/>
          <w:sz w:val="24"/>
          <w:szCs w:val="24"/>
          <w:lang w:val="et-EE"/>
        </w:rPr>
        <w:t>KULUD</w:t>
      </w:r>
    </w:p>
    <w:p w14:paraId="7991AA39" w14:textId="77777777" w:rsidR="0080697D" w:rsidRPr="0077069A" w:rsidRDefault="0080697D" w:rsidP="00E60BC8">
      <w:pPr>
        <w:rPr>
          <w:rFonts w:ascii="Times New Roman" w:hAnsi="Times New Roman" w:cs="Times New Roman"/>
          <w:i/>
          <w:sz w:val="24"/>
          <w:szCs w:val="24"/>
          <w:lang w:val="et-EE"/>
        </w:rPr>
      </w:pPr>
      <w:r w:rsidRPr="0077069A">
        <w:rPr>
          <w:rFonts w:ascii="Times New Roman" w:hAnsi="Times New Roman" w:cs="Times New Roman"/>
          <w:i/>
          <w:sz w:val="24"/>
          <w:szCs w:val="24"/>
          <w:lang w:val="et-EE"/>
        </w:rPr>
        <w:t xml:space="preserve">Tulude ja kulude koondsumma peab </w:t>
      </w:r>
      <w:r w:rsidR="00173321" w:rsidRPr="0077069A">
        <w:rPr>
          <w:rFonts w:ascii="Times New Roman" w:hAnsi="Times New Roman" w:cs="Times New Roman"/>
          <w:i/>
          <w:sz w:val="24"/>
          <w:szCs w:val="24"/>
          <w:lang w:val="et-EE"/>
        </w:rPr>
        <w:t xml:space="preserve">olema </w:t>
      </w:r>
      <w:r w:rsidRPr="0077069A">
        <w:rPr>
          <w:rFonts w:ascii="Times New Roman" w:hAnsi="Times New Roman" w:cs="Times New Roman"/>
          <w:i/>
          <w:sz w:val="24"/>
          <w:szCs w:val="24"/>
          <w:lang w:val="et-EE"/>
        </w:rPr>
        <w:t>võrdn</w:t>
      </w:r>
      <w:r w:rsidR="00173321" w:rsidRPr="0077069A">
        <w:rPr>
          <w:rFonts w:ascii="Times New Roman" w:hAnsi="Times New Roman" w:cs="Times New Roman"/>
          <w:i/>
          <w:sz w:val="24"/>
          <w:szCs w:val="24"/>
          <w:lang w:val="et-EE"/>
        </w:rPr>
        <w:t>e (ehk eelarve tasakaalus)</w:t>
      </w:r>
    </w:p>
    <w:p w14:paraId="643C548D" w14:textId="77777777" w:rsidR="0080697D" w:rsidRPr="0077069A" w:rsidRDefault="0080697D" w:rsidP="00E60BC8">
      <w:pPr>
        <w:rPr>
          <w:rFonts w:ascii="Times New Roman" w:hAnsi="Times New Roman" w:cs="Times New Roman"/>
          <w:sz w:val="24"/>
          <w:szCs w:val="24"/>
          <w:lang w:val="et-EE"/>
        </w:rPr>
      </w:pPr>
    </w:p>
    <w:p w14:paraId="79848B32" w14:textId="77777777" w:rsidR="0080697D" w:rsidRPr="0077069A" w:rsidRDefault="0080697D" w:rsidP="00E60BC8">
      <w:pPr>
        <w:rPr>
          <w:rFonts w:ascii="Times New Roman" w:hAnsi="Times New Roman" w:cs="Times New Roman"/>
          <w:sz w:val="24"/>
          <w:szCs w:val="24"/>
          <w:lang w:val="et-EE"/>
        </w:rPr>
      </w:pPr>
      <w:r w:rsidRPr="0077069A">
        <w:rPr>
          <w:rFonts w:ascii="Times New Roman" w:hAnsi="Times New Roman" w:cs="Times New Roman"/>
          <w:sz w:val="24"/>
          <w:szCs w:val="24"/>
          <w:lang w:val="et-EE"/>
        </w:rPr>
        <w:t>(vajadusel lisada ridu)</w:t>
      </w:r>
    </w:p>
    <w:tbl>
      <w:tblPr>
        <w:tblStyle w:val="a3"/>
        <w:tblW w:w="9067" w:type="dxa"/>
        <w:tblLook w:val="04A0" w:firstRow="1" w:lastRow="0" w:firstColumn="1" w:lastColumn="0" w:noHBand="0" w:noVBand="1"/>
      </w:tblPr>
      <w:tblGrid>
        <w:gridCol w:w="2906"/>
        <w:gridCol w:w="1523"/>
        <w:gridCol w:w="1700"/>
        <w:gridCol w:w="1469"/>
        <w:gridCol w:w="1469"/>
      </w:tblGrid>
      <w:tr w:rsidR="0080697D" w:rsidRPr="0077069A" w14:paraId="406AA47C" w14:textId="77777777" w:rsidTr="005D2735">
        <w:tc>
          <w:tcPr>
            <w:tcW w:w="2906" w:type="dxa"/>
          </w:tcPr>
          <w:p w14:paraId="6CDD0588" w14:textId="77777777" w:rsidR="0080697D" w:rsidRPr="0077069A" w:rsidRDefault="0080697D" w:rsidP="00A934DE">
            <w:pPr>
              <w:rPr>
                <w:rFonts w:ascii="Times New Roman" w:hAnsi="Times New Roman" w:cs="Times New Roman"/>
                <w:sz w:val="24"/>
                <w:szCs w:val="24"/>
                <w:lang w:val="et-EE"/>
              </w:rPr>
            </w:pPr>
          </w:p>
        </w:tc>
        <w:tc>
          <w:tcPr>
            <w:tcW w:w="1523" w:type="dxa"/>
          </w:tcPr>
          <w:p w14:paraId="762A22B9" w14:textId="77777777" w:rsidR="0080697D" w:rsidRPr="0077069A" w:rsidRDefault="0080697D" w:rsidP="00A934DE">
            <w:pPr>
              <w:rPr>
                <w:rFonts w:ascii="Times New Roman" w:hAnsi="Times New Roman" w:cs="Times New Roman"/>
                <w:sz w:val="24"/>
                <w:szCs w:val="24"/>
                <w:lang w:val="et-EE"/>
              </w:rPr>
            </w:pPr>
          </w:p>
        </w:tc>
        <w:tc>
          <w:tcPr>
            <w:tcW w:w="4638" w:type="dxa"/>
            <w:gridSpan w:val="3"/>
          </w:tcPr>
          <w:p w14:paraId="4982F7D6" w14:textId="77777777" w:rsidR="0080697D" w:rsidRPr="0077069A" w:rsidRDefault="0080697D" w:rsidP="0080697D">
            <w:pPr>
              <w:tabs>
                <w:tab w:val="left" w:pos="2040"/>
              </w:tabs>
              <w:jc w:val="center"/>
              <w:rPr>
                <w:rFonts w:ascii="Times New Roman" w:hAnsi="Times New Roman" w:cs="Times New Roman"/>
                <w:sz w:val="24"/>
                <w:szCs w:val="24"/>
                <w:lang w:val="et-EE"/>
              </w:rPr>
            </w:pPr>
            <w:r w:rsidRPr="0077069A">
              <w:rPr>
                <w:rFonts w:ascii="Times New Roman" w:hAnsi="Times New Roman" w:cs="Times New Roman"/>
                <w:sz w:val="24"/>
                <w:szCs w:val="24"/>
                <w:lang w:val="et-EE"/>
              </w:rPr>
              <w:t>Finantseerimisallikad</w:t>
            </w:r>
          </w:p>
        </w:tc>
      </w:tr>
      <w:tr w:rsidR="0080697D" w:rsidRPr="0077069A" w14:paraId="6EBA589E" w14:textId="77777777" w:rsidTr="005D2735">
        <w:tc>
          <w:tcPr>
            <w:tcW w:w="2906" w:type="dxa"/>
          </w:tcPr>
          <w:p w14:paraId="5634F76C" w14:textId="77777777" w:rsidR="0080697D" w:rsidRPr="0077069A" w:rsidRDefault="0080697D" w:rsidP="00A934DE">
            <w:pPr>
              <w:rPr>
                <w:rFonts w:ascii="Times New Roman" w:hAnsi="Times New Roman" w:cs="Times New Roman"/>
                <w:sz w:val="24"/>
                <w:szCs w:val="24"/>
                <w:lang w:val="et-EE"/>
              </w:rPr>
            </w:pPr>
          </w:p>
        </w:tc>
        <w:tc>
          <w:tcPr>
            <w:tcW w:w="1523" w:type="dxa"/>
          </w:tcPr>
          <w:p w14:paraId="4904C3EC" w14:textId="77777777" w:rsidR="0080697D" w:rsidRPr="0077069A" w:rsidRDefault="0080697D" w:rsidP="00A934DE">
            <w:pPr>
              <w:rPr>
                <w:rFonts w:ascii="Times New Roman" w:hAnsi="Times New Roman" w:cs="Times New Roman"/>
                <w:sz w:val="24"/>
                <w:szCs w:val="24"/>
                <w:lang w:val="et-EE"/>
              </w:rPr>
            </w:pPr>
            <w:r w:rsidRPr="0077069A">
              <w:rPr>
                <w:rFonts w:ascii="Times New Roman" w:hAnsi="Times New Roman" w:cs="Times New Roman"/>
                <w:sz w:val="24"/>
                <w:szCs w:val="24"/>
                <w:lang w:val="et-EE"/>
              </w:rPr>
              <w:t>KOKKU</w:t>
            </w:r>
          </w:p>
        </w:tc>
        <w:tc>
          <w:tcPr>
            <w:tcW w:w="1700" w:type="dxa"/>
            <w:shd w:val="clear" w:color="auto" w:fill="FFF2CC" w:themeFill="accent4" w:themeFillTint="33"/>
          </w:tcPr>
          <w:p w14:paraId="56DD1ED5" w14:textId="77777777" w:rsidR="0080697D" w:rsidRPr="0077069A" w:rsidRDefault="0080697D" w:rsidP="00A934DE">
            <w:pPr>
              <w:rPr>
                <w:rFonts w:ascii="Times New Roman" w:hAnsi="Times New Roman" w:cs="Times New Roman"/>
                <w:sz w:val="24"/>
                <w:szCs w:val="24"/>
                <w:lang w:val="et-EE"/>
              </w:rPr>
            </w:pPr>
            <w:r w:rsidRPr="0077069A">
              <w:rPr>
                <w:rFonts w:ascii="Times New Roman" w:hAnsi="Times New Roman" w:cs="Times New Roman"/>
                <w:sz w:val="24"/>
                <w:szCs w:val="24"/>
                <w:lang w:val="et-EE"/>
              </w:rPr>
              <w:t xml:space="preserve">Taotlus </w:t>
            </w:r>
            <w:proofErr w:type="spellStart"/>
            <w:r w:rsidRPr="0077069A">
              <w:rPr>
                <w:rFonts w:ascii="Times New Roman" w:hAnsi="Times New Roman" w:cs="Times New Roman"/>
                <w:sz w:val="24"/>
                <w:szCs w:val="24"/>
                <w:lang w:val="et-EE"/>
              </w:rPr>
              <w:t>Kaitse-ministeeriumilt</w:t>
            </w:r>
            <w:proofErr w:type="spellEnd"/>
          </w:p>
        </w:tc>
        <w:tc>
          <w:tcPr>
            <w:tcW w:w="1469" w:type="dxa"/>
          </w:tcPr>
          <w:p w14:paraId="7BF4B302" w14:textId="77777777" w:rsidR="0080697D" w:rsidRPr="0077069A" w:rsidRDefault="0080697D" w:rsidP="00A934DE">
            <w:pPr>
              <w:rPr>
                <w:rFonts w:ascii="Times New Roman" w:hAnsi="Times New Roman" w:cs="Times New Roman"/>
                <w:sz w:val="24"/>
                <w:szCs w:val="24"/>
                <w:lang w:val="et-EE"/>
              </w:rPr>
            </w:pPr>
            <w:r w:rsidRPr="0077069A">
              <w:rPr>
                <w:rFonts w:ascii="Times New Roman" w:hAnsi="Times New Roman" w:cs="Times New Roman"/>
                <w:sz w:val="24"/>
                <w:szCs w:val="24"/>
                <w:lang w:val="et-EE"/>
              </w:rPr>
              <w:t>Oma-finantseering</w:t>
            </w:r>
          </w:p>
        </w:tc>
        <w:tc>
          <w:tcPr>
            <w:tcW w:w="1469" w:type="dxa"/>
          </w:tcPr>
          <w:p w14:paraId="75844790" w14:textId="77777777" w:rsidR="0080697D" w:rsidRPr="0077069A" w:rsidRDefault="0080697D" w:rsidP="00A934DE">
            <w:pPr>
              <w:rPr>
                <w:rFonts w:ascii="Times New Roman" w:hAnsi="Times New Roman" w:cs="Times New Roman"/>
                <w:sz w:val="24"/>
                <w:szCs w:val="24"/>
                <w:lang w:val="et-EE"/>
              </w:rPr>
            </w:pPr>
            <w:r w:rsidRPr="0077069A">
              <w:rPr>
                <w:rFonts w:ascii="Times New Roman" w:hAnsi="Times New Roman" w:cs="Times New Roman"/>
                <w:sz w:val="24"/>
                <w:szCs w:val="24"/>
                <w:lang w:val="et-EE"/>
              </w:rPr>
              <w:t>Kaas-finantseering</w:t>
            </w:r>
          </w:p>
        </w:tc>
      </w:tr>
      <w:tr w:rsidR="0080697D" w:rsidRPr="0077069A" w14:paraId="5013F867" w14:textId="77777777" w:rsidTr="005D2735">
        <w:tc>
          <w:tcPr>
            <w:tcW w:w="2906" w:type="dxa"/>
          </w:tcPr>
          <w:p w14:paraId="7DE6A898" w14:textId="77777777" w:rsidR="0080697D" w:rsidRPr="0077069A" w:rsidRDefault="0080697D" w:rsidP="00A934DE">
            <w:pPr>
              <w:rPr>
                <w:rFonts w:ascii="Times New Roman" w:hAnsi="Times New Roman" w:cs="Times New Roman"/>
                <w:b/>
                <w:sz w:val="24"/>
                <w:szCs w:val="24"/>
                <w:lang w:val="et-EE"/>
              </w:rPr>
            </w:pPr>
            <w:r w:rsidRPr="0077069A">
              <w:rPr>
                <w:rFonts w:ascii="Times New Roman" w:hAnsi="Times New Roman" w:cs="Times New Roman"/>
                <w:b/>
                <w:sz w:val="24"/>
                <w:szCs w:val="24"/>
                <w:lang w:val="et-EE"/>
              </w:rPr>
              <w:t>Kulud</w:t>
            </w:r>
            <w:r w:rsidR="003E4EDA" w:rsidRPr="0077069A">
              <w:rPr>
                <w:rFonts w:ascii="Times New Roman" w:hAnsi="Times New Roman" w:cs="Times New Roman"/>
                <w:b/>
                <w:sz w:val="24"/>
                <w:szCs w:val="24"/>
                <w:lang w:val="et-EE"/>
              </w:rPr>
              <w:t xml:space="preserve"> kokku</w:t>
            </w:r>
          </w:p>
        </w:tc>
        <w:tc>
          <w:tcPr>
            <w:tcW w:w="1523" w:type="dxa"/>
          </w:tcPr>
          <w:p w14:paraId="14DED186" w14:textId="08727935" w:rsidR="0080697D" w:rsidRPr="0077069A" w:rsidRDefault="00B9166A" w:rsidP="00A934DE">
            <w:pPr>
              <w:rPr>
                <w:rFonts w:ascii="Times New Roman" w:hAnsi="Times New Roman" w:cs="Times New Roman"/>
                <w:b/>
                <w:bCs/>
                <w:sz w:val="24"/>
                <w:szCs w:val="24"/>
                <w:lang w:val="et-EE"/>
              </w:rPr>
            </w:pPr>
            <w:r w:rsidRPr="0077069A">
              <w:rPr>
                <w:rFonts w:ascii="Times New Roman" w:hAnsi="Times New Roman" w:cs="Times New Roman"/>
                <w:b/>
                <w:bCs/>
                <w:sz w:val="24"/>
                <w:szCs w:val="24"/>
                <w:lang w:val="et-EE"/>
              </w:rPr>
              <w:t>25750</w:t>
            </w:r>
          </w:p>
        </w:tc>
        <w:tc>
          <w:tcPr>
            <w:tcW w:w="1700" w:type="dxa"/>
            <w:shd w:val="clear" w:color="auto" w:fill="FFF2CC" w:themeFill="accent4" w:themeFillTint="33"/>
          </w:tcPr>
          <w:p w14:paraId="4318B05C" w14:textId="0A97CECB" w:rsidR="0080697D" w:rsidRPr="0077069A" w:rsidRDefault="00B9166A" w:rsidP="00A934DE">
            <w:pPr>
              <w:rPr>
                <w:rFonts w:ascii="Times New Roman" w:hAnsi="Times New Roman" w:cs="Times New Roman"/>
                <w:sz w:val="24"/>
                <w:szCs w:val="24"/>
                <w:lang w:val="et-EE"/>
              </w:rPr>
            </w:pPr>
            <w:r w:rsidRPr="0077069A">
              <w:rPr>
                <w:rFonts w:ascii="Times New Roman" w:hAnsi="Times New Roman" w:cs="Times New Roman"/>
                <w:sz w:val="24"/>
                <w:szCs w:val="24"/>
                <w:lang w:val="et-EE"/>
              </w:rPr>
              <w:t>21750</w:t>
            </w:r>
          </w:p>
        </w:tc>
        <w:tc>
          <w:tcPr>
            <w:tcW w:w="1469" w:type="dxa"/>
          </w:tcPr>
          <w:p w14:paraId="2532997B" w14:textId="0D7171D2" w:rsidR="0080697D" w:rsidRPr="0077069A" w:rsidRDefault="00B9166A" w:rsidP="00A934DE">
            <w:pPr>
              <w:rPr>
                <w:rFonts w:ascii="Times New Roman" w:hAnsi="Times New Roman" w:cs="Times New Roman"/>
                <w:sz w:val="24"/>
                <w:szCs w:val="24"/>
                <w:lang w:val="et-EE"/>
              </w:rPr>
            </w:pPr>
            <w:r w:rsidRPr="0077069A">
              <w:rPr>
                <w:rFonts w:ascii="Times New Roman" w:hAnsi="Times New Roman" w:cs="Times New Roman"/>
                <w:sz w:val="24"/>
                <w:szCs w:val="24"/>
                <w:lang w:val="et-EE"/>
              </w:rPr>
              <w:t>1500</w:t>
            </w:r>
          </w:p>
        </w:tc>
        <w:tc>
          <w:tcPr>
            <w:tcW w:w="1469" w:type="dxa"/>
          </w:tcPr>
          <w:p w14:paraId="2136D848" w14:textId="52C95398" w:rsidR="0080697D" w:rsidRPr="0077069A" w:rsidRDefault="00B9166A" w:rsidP="00A934DE">
            <w:pPr>
              <w:rPr>
                <w:rFonts w:ascii="Times New Roman" w:hAnsi="Times New Roman" w:cs="Times New Roman"/>
                <w:sz w:val="24"/>
                <w:szCs w:val="24"/>
                <w:lang w:val="et-EE"/>
              </w:rPr>
            </w:pPr>
            <w:r w:rsidRPr="0077069A">
              <w:rPr>
                <w:rFonts w:ascii="Times New Roman" w:hAnsi="Times New Roman" w:cs="Times New Roman"/>
                <w:sz w:val="24"/>
                <w:szCs w:val="24"/>
                <w:lang w:val="et-EE"/>
              </w:rPr>
              <w:t>2500</w:t>
            </w:r>
          </w:p>
        </w:tc>
      </w:tr>
      <w:tr w:rsidR="0080697D" w:rsidRPr="0077069A" w14:paraId="34836AC8" w14:textId="77777777" w:rsidTr="005D2735">
        <w:tc>
          <w:tcPr>
            <w:tcW w:w="2906" w:type="dxa"/>
          </w:tcPr>
          <w:p w14:paraId="292D74BD" w14:textId="77777777" w:rsidR="0080697D" w:rsidRPr="0077069A" w:rsidRDefault="0080697D" w:rsidP="00A934DE">
            <w:pPr>
              <w:rPr>
                <w:rFonts w:ascii="Times New Roman" w:hAnsi="Times New Roman" w:cs="Times New Roman"/>
                <w:b/>
                <w:sz w:val="24"/>
                <w:szCs w:val="24"/>
                <w:lang w:val="et-EE"/>
              </w:rPr>
            </w:pPr>
            <w:r w:rsidRPr="0077069A">
              <w:rPr>
                <w:rFonts w:ascii="Times New Roman" w:hAnsi="Times New Roman" w:cs="Times New Roman"/>
                <w:b/>
                <w:sz w:val="24"/>
                <w:szCs w:val="24"/>
                <w:lang w:val="et-EE"/>
              </w:rPr>
              <w:t>Personalikulu</w:t>
            </w:r>
            <w:r w:rsidR="008E52BF" w:rsidRPr="0077069A">
              <w:rPr>
                <w:rFonts w:ascii="Times New Roman" w:hAnsi="Times New Roman" w:cs="Times New Roman"/>
                <w:b/>
                <w:sz w:val="24"/>
                <w:szCs w:val="24"/>
                <w:lang w:val="et-EE"/>
              </w:rPr>
              <w:t>d</w:t>
            </w:r>
            <w:r w:rsidR="003502AF" w:rsidRPr="0077069A">
              <w:rPr>
                <w:rFonts w:ascii="Times New Roman" w:hAnsi="Times New Roman" w:cs="Times New Roman"/>
                <w:b/>
                <w:sz w:val="24"/>
                <w:szCs w:val="24"/>
                <w:lang w:val="et-EE"/>
              </w:rPr>
              <w:t xml:space="preserve"> kokku</w:t>
            </w:r>
          </w:p>
        </w:tc>
        <w:tc>
          <w:tcPr>
            <w:tcW w:w="1523" w:type="dxa"/>
          </w:tcPr>
          <w:p w14:paraId="4FE45106" w14:textId="4CCCF0CB" w:rsidR="0080697D" w:rsidRPr="0077069A" w:rsidRDefault="005F2945" w:rsidP="00A934DE">
            <w:pPr>
              <w:rPr>
                <w:rFonts w:ascii="Times New Roman" w:hAnsi="Times New Roman" w:cs="Times New Roman"/>
                <w:b/>
                <w:bCs/>
                <w:sz w:val="24"/>
                <w:szCs w:val="24"/>
                <w:lang w:val="ru-RU"/>
              </w:rPr>
            </w:pPr>
            <w:r w:rsidRPr="0077069A">
              <w:rPr>
                <w:rFonts w:ascii="Times New Roman" w:hAnsi="Times New Roman" w:cs="Times New Roman"/>
                <w:b/>
                <w:bCs/>
                <w:sz w:val="24"/>
                <w:szCs w:val="24"/>
                <w:lang w:val="ru-RU"/>
              </w:rPr>
              <w:t>10500</w:t>
            </w:r>
          </w:p>
        </w:tc>
        <w:tc>
          <w:tcPr>
            <w:tcW w:w="1700" w:type="dxa"/>
            <w:shd w:val="clear" w:color="auto" w:fill="FFF2CC" w:themeFill="accent4" w:themeFillTint="33"/>
          </w:tcPr>
          <w:p w14:paraId="05052F45" w14:textId="6A553AD6" w:rsidR="0080697D" w:rsidRPr="0077069A" w:rsidRDefault="00B9166A" w:rsidP="00A934DE">
            <w:pPr>
              <w:rPr>
                <w:rFonts w:ascii="Times New Roman" w:hAnsi="Times New Roman" w:cs="Times New Roman"/>
                <w:sz w:val="24"/>
                <w:szCs w:val="24"/>
                <w:lang w:val="et-EE"/>
              </w:rPr>
            </w:pPr>
            <w:r w:rsidRPr="0077069A">
              <w:rPr>
                <w:rFonts w:ascii="Times New Roman" w:hAnsi="Times New Roman" w:cs="Times New Roman"/>
                <w:sz w:val="24"/>
                <w:szCs w:val="24"/>
                <w:lang w:val="et-EE"/>
              </w:rPr>
              <w:t>9500</w:t>
            </w:r>
          </w:p>
        </w:tc>
        <w:tc>
          <w:tcPr>
            <w:tcW w:w="1469" w:type="dxa"/>
          </w:tcPr>
          <w:p w14:paraId="32F3269C" w14:textId="27B6CC81" w:rsidR="0080697D" w:rsidRPr="0077069A" w:rsidRDefault="00B9166A" w:rsidP="00A934DE">
            <w:pPr>
              <w:rPr>
                <w:rFonts w:ascii="Times New Roman" w:hAnsi="Times New Roman" w:cs="Times New Roman"/>
                <w:sz w:val="24"/>
                <w:szCs w:val="24"/>
                <w:lang w:val="et-EE"/>
              </w:rPr>
            </w:pPr>
            <w:r w:rsidRPr="0077069A">
              <w:rPr>
                <w:rFonts w:ascii="Times New Roman" w:hAnsi="Times New Roman" w:cs="Times New Roman"/>
                <w:sz w:val="24"/>
                <w:szCs w:val="24"/>
                <w:lang w:val="et-EE"/>
              </w:rPr>
              <w:t>1000</w:t>
            </w:r>
          </w:p>
        </w:tc>
        <w:tc>
          <w:tcPr>
            <w:tcW w:w="1469" w:type="dxa"/>
          </w:tcPr>
          <w:p w14:paraId="351CFF85" w14:textId="51009CA5" w:rsidR="0080697D" w:rsidRPr="0077069A" w:rsidRDefault="0080697D" w:rsidP="00A934DE">
            <w:pPr>
              <w:rPr>
                <w:rFonts w:ascii="Times New Roman" w:hAnsi="Times New Roman" w:cs="Times New Roman"/>
                <w:sz w:val="24"/>
                <w:szCs w:val="24"/>
                <w:lang w:val="et-EE"/>
              </w:rPr>
            </w:pPr>
          </w:p>
        </w:tc>
      </w:tr>
      <w:tr w:rsidR="005D2735" w:rsidRPr="0077069A" w14:paraId="38193E75" w14:textId="77777777" w:rsidTr="005D2735">
        <w:tc>
          <w:tcPr>
            <w:tcW w:w="2906" w:type="dxa"/>
          </w:tcPr>
          <w:p w14:paraId="30A44FDA" w14:textId="76D7AA3A" w:rsidR="005D2735" w:rsidRPr="0077069A" w:rsidRDefault="005D2735" w:rsidP="005D2735">
            <w:pPr>
              <w:rPr>
                <w:rFonts w:ascii="Times New Roman" w:hAnsi="Times New Roman" w:cs="Times New Roman"/>
                <w:b/>
                <w:iCs/>
                <w:sz w:val="24"/>
                <w:szCs w:val="24"/>
                <w:lang w:val="et-EE"/>
              </w:rPr>
            </w:pPr>
            <w:r w:rsidRPr="0077069A">
              <w:rPr>
                <w:rFonts w:ascii="Times New Roman" w:hAnsi="Times New Roman" w:cs="Times New Roman"/>
                <w:iCs/>
                <w:sz w:val="24"/>
                <w:szCs w:val="24"/>
                <w:lang w:val="et-EE"/>
              </w:rPr>
              <w:t>Projektijuhtimine</w:t>
            </w:r>
            <w:r w:rsidR="005F2945" w:rsidRPr="0077069A">
              <w:rPr>
                <w:rFonts w:ascii="Times New Roman" w:hAnsi="Times New Roman" w:cs="Times New Roman"/>
                <w:iCs/>
                <w:sz w:val="24"/>
                <w:szCs w:val="24"/>
                <w:lang w:val="et-EE"/>
              </w:rPr>
              <w:t>,</w:t>
            </w:r>
            <w:r w:rsidRPr="0077069A">
              <w:rPr>
                <w:rFonts w:ascii="Times New Roman" w:hAnsi="Times New Roman" w:cs="Times New Roman"/>
                <w:iCs/>
                <w:sz w:val="24"/>
                <w:szCs w:val="24"/>
                <w:lang w:val="et-EE"/>
              </w:rPr>
              <w:t xml:space="preserve"> projekti koordineerimine</w:t>
            </w:r>
            <w:r w:rsidR="005F2945" w:rsidRPr="0077069A">
              <w:rPr>
                <w:rFonts w:ascii="Times New Roman" w:hAnsi="Times New Roman" w:cs="Times New Roman"/>
                <w:iCs/>
                <w:sz w:val="24"/>
                <w:szCs w:val="24"/>
                <w:lang w:val="et-EE"/>
              </w:rPr>
              <w:t xml:space="preserve"> ja kommunikatsioon</w:t>
            </w:r>
            <w:r w:rsidRPr="0077069A">
              <w:rPr>
                <w:rFonts w:ascii="Times New Roman" w:hAnsi="Times New Roman" w:cs="Times New Roman"/>
                <w:iCs/>
                <w:sz w:val="24"/>
                <w:szCs w:val="24"/>
                <w:lang w:val="et-EE"/>
              </w:rPr>
              <w:t xml:space="preserve"> </w:t>
            </w:r>
            <w:r w:rsidRPr="0077069A">
              <w:rPr>
                <w:rFonts w:ascii="Times New Roman" w:hAnsi="Times New Roman" w:cs="Times New Roman"/>
                <w:iCs/>
                <w:sz w:val="24"/>
                <w:szCs w:val="24"/>
                <w:lang w:val="et-EE"/>
              </w:rPr>
              <w:t>(</w:t>
            </w:r>
            <w:r w:rsidRPr="0077069A">
              <w:rPr>
                <w:rFonts w:ascii="Times New Roman" w:hAnsi="Times New Roman" w:cs="Times New Roman"/>
                <w:iCs/>
                <w:sz w:val="24"/>
                <w:szCs w:val="24"/>
                <w:lang w:val="et-EE"/>
              </w:rPr>
              <w:t>7</w:t>
            </w:r>
            <w:r w:rsidRPr="0077069A">
              <w:rPr>
                <w:rFonts w:ascii="Times New Roman" w:hAnsi="Times New Roman" w:cs="Times New Roman"/>
                <w:iCs/>
                <w:sz w:val="24"/>
                <w:szCs w:val="24"/>
                <w:lang w:val="et-EE"/>
              </w:rPr>
              <w:t xml:space="preserve"> kuud x 1</w:t>
            </w:r>
            <w:r w:rsidRPr="0077069A">
              <w:rPr>
                <w:rFonts w:ascii="Times New Roman" w:hAnsi="Times New Roman" w:cs="Times New Roman"/>
                <w:iCs/>
                <w:sz w:val="24"/>
                <w:szCs w:val="24"/>
                <w:lang w:val="et-EE"/>
              </w:rPr>
              <w:t>500</w:t>
            </w:r>
            <w:r w:rsidRPr="0077069A">
              <w:rPr>
                <w:rFonts w:ascii="Times New Roman" w:hAnsi="Times New Roman" w:cs="Times New Roman"/>
                <w:iCs/>
                <w:sz w:val="24"/>
                <w:szCs w:val="24"/>
                <w:lang w:val="et-EE"/>
              </w:rPr>
              <w:t xml:space="preserve"> eurot)</w:t>
            </w:r>
          </w:p>
        </w:tc>
        <w:tc>
          <w:tcPr>
            <w:tcW w:w="1523" w:type="dxa"/>
          </w:tcPr>
          <w:p w14:paraId="2A9825D4" w14:textId="0CE29088" w:rsidR="005D2735" w:rsidRPr="0077069A" w:rsidRDefault="005D2735" w:rsidP="005D2735">
            <w:pPr>
              <w:rPr>
                <w:rFonts w:ascii="Times New Roman" w:hAnsi="Times New Roman" w:cs="Times New Roman"/>
                <w:sz w:val="24"/>
                <w:szCs w:val="24"/>
                <w:lang w:val="et-EE"/>
              </w:rPr>
            </w:pPr>
            <w:r w:rsidRPr="0077069A">
              <w:rPr>
                <w:rFonts w:ascii="Times New Roman" w:hAnsi="Times New Roman" w:cs="Times New Roman"/>
                <w:sz w:val="24"/>
                <w:szCs w:val="24"/>
                <w:lang w:val="et-EE"/>
              </w:rPr>
              <w:t>10500</w:t>
            </w:r>
          </w:p>
        </w:tc>
        <w:tc>
          <w:tcPr>
            <w:tcW w:w="1700" w:type="dxa"/>
            <w:shd w:val="clear" w:color="auto" w:fill="FFF2CC" w:themeFill="accent4" w:themeFillTint="33"/>
          </w:tcPr>
          <w:p w14:paraId="29F0025F" w14:textId="7A1DD988" w:rsidR="005D2735" w:rsidRPr="0077069A" w:rsidRDefault="00E037E2" w:rsidP="005D2735">
            <w:pPr>
              <w:rPr>
                <w:rFonts w:ascii="Times New Roman" w:hAnsi="Times New Roman" w:cs="Times New Roman"/>
                <w:sz w:val="24"/>
                <w:szCs w:val="24"/>
                <w:lang w:val="et-EE"/>
              </w:rPr>
            </w:pPr>
            <w:r w:rsidRPr="0077069A">
              <w:rPr>
                <w:rFonts w:ascii="Times New Roman" w:hAnsi="Times New Roman" w:cs="Times New Roman"/>
                <w:sz w:val="24"/>
                <w:szCs w:val="24"/>
                <w:lang w:val="et-EE"/>
              </w:rPr>
              <w:t>9500</w:t>
            </w:r>
          </w:p>
        </w:tc>
        <w:tc>
          <w:tcPr>
            <w:tcW w:w="1469" w:type="dxa"/>
          </w:tcPr>
          <w:p w14:paraId="7797AD82" w14:textId="38CDBCC6" w:rsidR="005D2735" w:rsidRPr="0077069A" w:rsidRDefault="00E037E2" w:rsidP="005D2735">
            <w:pPr>
              <w:rPr>
                <w:rFonts w:ascii="Times New Roman" w:hAnsi="Times New Roman" w:cs="Times New Roman"/>
                <w:sz w:val="24"/>
                <w:szCs w:val="24"/>
                <w:lang w:val="et-EE"/>
              </w:rPr>
            </w:pPr>
            <w:r w:rsidRPr="0077069A">
              <w:rPr>
                <w:rFonts w:ascii="Times New Roman" w:hAnsi="Times New Roman" w:cs="Times New Roman"/>
                <w:sz w:val="24"/>
                <w:szCs w:val="24"/>
                <w:lang w:val="et-EE"/>
              </w:rPr>
              <w:t>1000</w:t>
            </w:r>
          </w:p>
        </w:tc>
        <w:tc>
          <w:tcPr>
            <w:tcW w:w="1469" w:type="dxa"/>
          </w:tcPr>
          <w:p w14:paraId="10E83A82" w14:textId="3BE19555" w:rsidR="005D2735" w:rsidRPr="0077069A" w:rsidRDefault="005D2735" w:rsidP="005D2735">
            <w:pPr>
              <w:rPr>
                <w:rFonts w:ascii="Times New Roman" w:hAnsi="Times New Roman" w:cs="Times New Roman"/>
                <w:sz w:val="24"/>
                <w:szCs w:val="24"/>
                <w:lang w:val="et-EE"/>
              </w:rPr>
            </w:pPr>
          </w:p>
        </w:tc>
      </w:tr>
      <w:tr w:rsidR="0080697D" w:rsidRPr="0077069A" w14:paraId="4BF21531" w14:textId="77777777" w:rsidTr="005D2735">
        <w:tc>
          <w:tcPr>
            <w:tcW w:w="2906" w:type="dxa"/>
          </w:tcPr>
          <w:p w14:paraId="3B7DCEF1" w14:textId="77777777" w:rsidR="0080697D" w:rsidRPr="0077069A" w:rsidRDefault="0080697D" w:rsidP="003502AF">
            <w:pPr>
              <w:rPr>
                <w:rFonts w:ascii="Times New Roman" w:hAnsi="Times New Roman" w:cs="Times New Roman"/>
                <w:b/>
                <w:sz w:val="24"/>
                <w:szCs w:val="24"/>
                <w:lang w:val="et-EE"/>
              </w:rPr>
            </w:pPr>
            <w:r w:rsidRPr="0077069A">
              <w:rPr>
                <w:rFonts w:ascii="Times New Roman" w:hAnsi="Times New Roman" w:cs="Times New Roman"/>
                <w:b/>
                <w:sz w:val="24"/>
                <w:szCs w:val="24"/>
                <w:lang w:val="et-EE"/>
              </w:rPr>
              <w:t>Majandamiskulud</w:t>
            </w:r>
            <w:r w:rsidR="003502AF" w:rsidRPr="0077069A">
              <w:rPr>
                <w:rFonts w:ascii="Times New Roman" w:hAnsi="Times New Roman" w:cs="Times New Roman"/>
                <w:b/>
                <w:sz w:val="24"/>
                <w:szCs w:val="24"/>
                <w:lang w:val="et-EE"/>
              </w:rPr>
              <w:t xml:space="preserve"> kokku</w:t>
            </w:r>
          </w:p>
        </w:tc>
        <w:tc>
          <w:tcPr>
            <w:tcW w:w="1523" w:type="dxa"/>
          </w:tcPr>
          <w:p w14:paraId="6478D57B" w14:textId="6CFD6DB9" w:rsidR="0080697D" w:rsidRPr="0077069A" w:rsidRDefault="00B9166A" w:rsidP="00A934DE">
            <w:pPr>
              <w:rPr>
                <w:rFonts w:ascii="Times New Roman" w:hAnsi="Times New Roman" w:cs="Times New Roman"/>
                <w:b/>
                <w:bCs/>
                <w:sz w:val="24"/>
                <w:szCs w:val="24"/>
                <w:lang w:val="et-EE"/>
              </w:rPr>
            </w:pPr>
            <w:r w:rsidRPr="0077069A">
              <w:rPr>
                <w:rFonts w:ascii="Times New Roman" w:hAnsi="Times New Roman" w:cs="Times New Roman"/>
                <w:b/>
                <w:bCs/>
                <w:sz w:val="24"/>
                <w:szCs w:val="24"/>
                <w:lang w:val="et-EE"/>
              </w:rPr>
              <w:t>15250</w:t>
            </w:r>
          </w:p>
        </w:tc>
        <w:tc>
          <w:tcPr>
            <w:tcW w:w="1700" w:type="dxa"/>
            <w:shd w:val="clear" w:color="auto" w:fill="FFF2CC" w:themeFill="accent4" w:themeFillTint="33"/>
          </w:tcPr>
          <w:p w14:paraId="0AA2B909" w14:textId="130EABB0" w:rsidR="0080697D" w:rsidRPr="0077069A" w:rsidRDefault="00B9166A" w:rsidP="00A934DE">
            <w:pPr>
              <w:rPr>
                <w:rFonts w:ascii="Times New Roman" w:hAnsi="Times New Roman" w:cs="Times New Roman"/>
                <w:sz w:val="24"/>
                <w:szCs w:val="24"/>
                <w:lang w:val="et-EE"/>
              </w:rPr>
            </w:pPr>
            <w:r w:rsidRPr="0077069A">
              <w:rPr>
                <w:rFonts w:ascii="Times New Roman" w:hAnsi="Times New Roman" w:cs="Times New Roman"/>
                <w:sz w:val="24"/>
                <w:szCs w:val="24"/>
                <w:lang w:val="et-EE"/>
              </w:rPr>
              <w:t>12250</w:t>
            </w:r>
          </w:p>
        </w:tc>
        <w:tc>
          <w:tcPr>
            <w:tcW w:w="1469" w:type="dxa"/>
          </w:tcPr>
          <w:p w14:paraId="1FA15095" w14:textId="6850C12A" w:rsidR="0080697D" w:rsidRPr="0077069A" w:rsidRDefault="00B9166A" w:rsidP="00A934DE">
            <w:pPr>
              <w:rPr>
                <w:rFonts w:ascii="Times New Roman" w:hAnsi="Times New Roman" w:cs="Times New Roman"/>
                <w:sz w:val="24"/>
                <w:szCs w:val="24"/>
                <w:lang w:val="et-EE"/>
              </w:rPr>
            </w:pPr>
            <w:r w:rsidRPr="0077069A">
              <w:rPr>
                <w:rFonts w:ascii="Times New Roman" w:hAnsi="Times New Roman" w:cs="Times New Roman"/>
                <w:sz w:val="24"/>
                <w:szCs w:val="24"/>
                <w:lang w:val="et-EE"/>
              </w:rPr>
              <w:t>500</w:t>
            </w:r>
          </w:p>
        </w:tc>
        <w:tc>
          <w:tcPr>
            <w:tcW w:w="1469" w:type="dxa"/>
          </w:tcPr>
          <w:p w14:paraId="0A9D3475" w14:textId="4B9303EA" w:rsidR="0080697D" w:rsidRPr="0077069A" w:rsidRDefault="00B9166A" w:rsidP="00A934DE">
            <w:pPr>
              <w:rPr>
                <w:rFonts w:ascii="Times New Roman" w:hAnsi="Times New Roman" w:cs="Times New Roman"/>
                <w:sz w:val="24"/>
                <w:szCs w:val="24"/>
                <w:lang w:val="et-EE"/>
              </w:rPr>
            </w:pPr>
            <w:r w:rsidRPr="0077069A">
              <w:rPr>
                <w:rFonts w:ascii="Times New Roman" w:hAnsi="Times New Roman" w:cs="Times New Roman"/>
                <w:sz w:val="24"/>
                <w:szCs w:val="24"/>
                <w:lang w:val="et-EE"/>
              </w:rPr>
              <w:t>2500</w:t>
            </w:r>
          </w:p>
        </w:tc>
      </w:tr>
      <w:tr w:rsidR="003502AF" w:rsidRPr="0077069A" w14:paraId="4459FD12" w14:textId="77777777" w:rsidTr="005D2735">
        <w:tc>
          <w:tcPr>
            <w:tcW w:w="2906" w:type="dxa"/>
          </w:tcPr>
          <w:p w14:paraId="743567B1" w14:textId="2AA5DEAE" w:rsidR="003502AF" w:rsidRPr="0077069A" w:rsidRDefault="005D2735" w:rsidP="005D2735">
            <w:pPr>
              <w:rPr>
                <w:rFonts w:ascii="Times New Roman" w:hAnsi="Times New Roman" w:cs="Times New Roman"/>
                <w:iCs/>
                <w:sz w:val="24"/>
                <w:szCs w:val="24"/>
                <w:lang w:val="et-EE"/>
              </w:rPr>
            </w:pPr>
            <w:r w:rsidRPr="0077069A">
              <w:rPr>
                <w:rFonts w:ascii="Times New Roman" w:hAnsi="Times New Roman" w:cs="Times New Roman"/>
                <w:iCs/>
                <w:sz w:val="24"/>
                <w:szCs w:val="24"/>
                <w:lang w:val="et-EE"/>
              </w:rPr>
              <w:t>20</w:t>
            </w:r>
            <w:r w:rsidRPr="0077069A">
              <w:rPr>
                <w:rFonts w:ascii="Times New Roman" w:hAnsi="Times New Roman" w:cs="Times New Roman"/>
                <w:iCs/>
                <w:sz w:val="24"/>
                <w:szCs w:val="24"/>
                <w:lang w:val="et-EE"/>
              </w:rPr>
              <w:t xml:space="preserve"> </w:t>
            </w:r>
            <w:r w:rsidRPr="0077069A">
              <w:rPr>
                <w:rFonts w:ascii="Times New Roman" w:hAnsi="Times New Roman" w:cs="Times New Roman"/>
                <w:iCs/>
                <w:sz w:val="24"/>
                <w:szCs w:val="24"/>
                <w:lang w:val="et-EE"/>
              </w:rPr>
              <w:t>Koolituse toitlustamine – (20</w:t>
            </w:r>
            <w:r w:rsidR="005D64A4" w:rsidRPr="0077069A">
              <w:rPr>
                <w:rFonts w:ascii="Times New Roman" w:hAnsi="Times New Roman" w:cs="Times New Roman"/>
                <w:iCs/>
                <w:sz w:val="24"/>
                <w:szCs w:val="24"/>
                <w:lang w:val="et-EE"/>
              </w:rPr>
              <w:t xml:space="preserve"> </w:t>
            </w:r>
            <w:r w:rsidRPr="0077069A">
              <w:rPr>
                <w:rFonts w:ascii="Times New Roman" w:hAnsi="Times New Roman" w:cs="Times New Roman"/>
                <w:iCs/>
                <w:sz w:val="24"/>
                <w:szCs w:val="24"/>
                <w:lang w:val="et-EE"/>
              </w:rPr>
              <w:t xml:space="preserve">koolitust x 30 inimest x </w:t>
            </w:r>
            <w:r w:rsidR="005D64A4" w:rsidRPr="0077069A">
              <w:rPr>
                <w:rFonts w:ascii="Times New Roman" w:hAnsi="Times New Roman" w:cs="Times New Roman"/>
                <w:iCs/>
                <w:sz w:val="24"/>
                <w:szCs w:val="24"/>
                <w:lang w:val="et-EE"/>
              </w:rPr>
              <w:t>6</w:t>
            </w:r>
            <w:r w:rsidRPr="0077069A">
              <w:rPr>
                <w:rFonts w:ascii="Times New Roman" w:hAnsi="Times New Roman" w:cs="Times New Roman"/>
                <w:iCs/>
                <w:sz w:val="24"/>
                <w:szCs w:val="24"/>
                <w:lang w:val="et-EE"/>
              </w:rPr>
              <w:t xml:space="preserve"> eurot)</w:t>
            </w:r>
          </w:p>
        </w:tc>
        <w:tc>
          <w:tcPr>
            <w:tcW w:w="1523" w:type="dxa"/>
          </w:tcPr>
          <w:p w14:paraId="3FD7D64E" w14:textId="3E868DD3" w:rsidR="003502AF" w:rsidRPr="0077069A" w:rsidRDefault="005D64A4" w:rsidP="00A934DE">
            <w:pPr>
              <w:rPr>
                <w:rFonts w:ascii="Times New Roman" w:hAnsi="Times New Roman" w:cs="Times New Roman"/>
                <w:sz w:val="24"/>
                <w:szCs w:val="24"/>
              </w:rPr>
            </w:pPr>
            <w:r w:rsidRPr="0077069A">
              <w:rPr>
                <w:rFonts w:ascii="Times New Roman" w:hAnsi="Times New Roman" w:cs="Times New Roman"/>
                <w:sz w:val="24"/>
                <w:szCs w:val="24"/>
              </w:rPr>
              <w:t>3600</w:t>
            </w:r>
          </w:p>
        </w:tc>
        <w:tc>
          <w:tcPr>
            <w:tcW w:w="1700" w:type="dxa"/>
            <w:shd w:val="clear" w:color="auto" w:fill="FFF2CC" w:themeFill="accent4" w:themeFillTint="33"/>
          </w:tcPr>
          <w:p w14:paraId="5645427B" w14:textId="2ED2E21E" w:rsidR="003502AF" w:rsidRPr="0077069A" w:rsidRDefault="00E037E2" w:rsidP="00A934DE">
            <w:pPr>
              <w:rPr>
                <w:rFonts w:ascii="Times New Roman" w:hAnsi="Times New Roman" w:cs="Times New Roman"/>
                <w:sz w:val="24"/>
                <w:szCs w:val="24"/>
                <w:lang w:val="et-EE"/>
              </w:rPr>
            </w:pPr>
            <w:r w:rsidRPr="0077069A">
              <w:rPr>
                <w:rFonts w:ascii="Times New Roman" w:hAnsi="Times New Roman" w:cs="Times New Roman"/>
                <w:sz w:val="24"/>
                <w:szCs w:val="24"/>
                <w:lang w:val="et-EE"/>
              </w:rPr>
              <w:t>2000</w:t>
            </w:r>
          </w:p>
        </w:tc>
        <w:tc>
          <w:tcPr>
            <w:tcW w:w="1469" w:type="dxa"/>
          </w:tcPr>
          <w:p w14:paraId="3A1441D9" w14:textId="3C855E32" w:rsidR="003502AF" w:rsidRPr="0077069A" w:rsidRDefault="00E037E2" w:rsidP="00A934DE">
            <w:pPr>
              <w:rPr>
                <w:rFonts w:ascii="Times New Roman" w:hAnsi="Times New Roman" w:cs="Times New Roman"/>
                <w:sz w:val="24"/>
                <w:szCs w:val="24"/>
                <w:lang w:val="et-EE"/>
              </w:rPr>
            </w:pPr>
            <w:r w:rsidRPr="0077069A">
              <w:rPr>
                <w:rFonts w:ascii="Times New Roman" w:hAnsi="Times New Roman" w:cs="Times New Roman"/>
                <w:sz w:val="24"/>
                <w:szCs w:val="24"/>
                <w:lang w:val="et-EE"/>
              </w:rPr>
              <w:t>100</w:t>
            </w:r>
          </w:p>
        </w:tc>
        <w:tc>
          <w:tcPr>
            <w:tcW w:w="1469" w:type="dxa"/>
          </w:tcPr>
          <w:p w14:paraId="362F0184" w14:textId="529C591A" w:rsidR="003502AF" w:rsidRPr="0077069A" w:rsidRDefault="00E037E2" w:rsidP="00A934DE">
            <w:pPr>
              <w:rPr>
                <w:rFonts w:ascii="Times New Roman" w:hAnsi="Times New Roman" w:cs="Times New Roman"/>
                <w:sz w:val="24"/>
                <w:szCs w:val="24"/>
                <w:lang w:val="et-EE"/>
              </w:rPr>
            </w:pPr>
            <w:r w:rsidRPr="0077069A">
              <w:rPr>
                <w:rFonts w:ascii="Times New Roman" w:hAnsi="Times New Roman" w:cs="Times New Roman"/>
                <w:sz w:val="24"/>
                <w:szCs w:val="24"/>
                <w:lang w:val="et-EE"/>
              </w:rPr>
              <w:t>1500</w:t>
            </w:r>
          </w:p>
        </w:tc>
      </w:tr>
      <w:tr w:rsidR="005D64A4" w:rsidRPr="0077069A" w14:paraId="27FFDB50" w14:textId="77777777" w:rsidTr="005D2735">
        <w:tc>
          <w:tcPr>
            <w:tcW w:w="2906" w:type="dxa"/>
          </w:tcPr>
          <w:p w14:paraId="67502C3F" w14:textId="2026B88E" w:rsidR="005D64A4" w:rsidRPr="0077069A" w:rsidRDefault="005D64A4" w:rsidP="005D2735">
            <w:pPr>
              <w:rPr>
                <w:rFonts w:ascii="Times New Roman" w:hAnsi="Times New Roman" w:cs="Times New Roman"/>
                <w:iCs/>
                <w:sz w:val="24"/>
                <w:szCs w:val="24"/>
                <w:lang w:val="et-EE"/>
              </w:rPr>
            </w:pPr>
            <w:r w:rsidRPr="0077069A">
              <w:rPr>
                <w:rFonts w:ascii="Times New Roman" w:hAnsi="Times New Roman" w:cs="Times New Roman"/>
                <w:iCs/>
                <w:sz w:val="24"/>
                <w:szCs w:val="24"/>
                <w:lang w:val="et-EE"/>
              </w:rPr>
              <w:lastRenderedPageBreak/>
              <w:t>Õppevisiidi toitlustamine</w:t>
            </w:r>
            <w:r w:rsidRPr="0077069A">
              <w:rPr>
                <w:rFonts w:ascii="Times New Roman" w:hAnsi="Times New Roman" w:cs="Times New Roman"/>
                <w:iCs/>
                <w:sz w:val="24"/>
                <w:szCs w:val="24"/>
                <w:lang w:val="et-EE"/>
              </w:rPr>
              <w:t xml:space="preserve"> (50 inimest x 1</w:t>
            </w:r>
            <w:r w:rsidR="00E037E2" w:rsidRPr="0077069A">
              <w:rPr>
                <w:rFonts w:ascii="Times New Roman" w:hAnsi="Times New Roman" w:cs="Times New Roman"/>
                <w:iCs/>
                <w:sz w:val="24"/>
                <w:szCs w:val="24"/>
                <w:lang w:val="et-EE"/>
              </w:rPr>
              <w:t>5 eurot</w:t>
            </w:r>
            <w:r w:rsidRPr="0077069A">
              <w:rPr>
                <w:rFonts w:ascii="Times New Roman" w:hAnsi="Times New Roman" w:cs="Times New Roman"/>
                <w:iCs/>
                <w:sz w:val="24"/>
                <w:szCs w:val="24"/>
                <w:lang w:val="et-EE"/>
              </w:rPr>
              <w:t>)</w:t>
            </w:r>
          </w:p>
        </w:tc>
        <w:tc>
          <w:tcPr>
            <w:tcW w:w="1523" w:type="dxa"/>
          </w:tcPr>
          <w:p w14:paraId="09BE57BD" w14:textId="469039EA" w:rsidR="005D64A4" w:rsidRPr="0077069A" w:rsidRDefault="00E037E2" w:rsidP="00A934DE">
            <w:pPr>
              <w:rPr>
                <w:rFonts w:ascii="Times New Roman" w:hAnsi="Times New Roman" w:cs="Times New Roman"/>
                <w:sz w:val="24"/>
                <w:szCs w:val="24"/>
                <w:lang w:val="et-EE"/>
              </w:rPr>
            </w:pPr>
            <w:r w:rsidRPr="0077069A">
              <w:rPr>
                <w:rFonts w:ascii="Times New Roman" w:hAnsi="Times New Roman" w:cs="Times New Roman"/>
                <w:sz w:val="24"/>
                <w:szCs w:val="24"/>
                <w:lang w:val="et-EE"/>
              </w:rPr>
              <w:t>750</w:t>
            </w:r>
          </w:p>
        </w:tc>
        <w:tc>
          <w:tcPr>
            <w:tcW w:w="1700" w:type="dxa"/>
            <w:shd w:val="clear" w:color="auto" w:fill="FFF2CC" w:themeFill="accent4" w:themeFillTint="33"/>
          </w:tcPr>
          <w:p w14:paraId="6638A1E2" w14:textId="5CFB8470" w:rsidR="005D64A4" w:rsidRPr="0077069A" w:rsidRDefault="00E037E2" w:rsidP="00A934DE">
            <w:pPr>
              <w:rPr>
                <w:rFonts w:ascii="Times New Roman" w:hAnsi="Times New Roman" w:cs="Times New Roman"/>
                <w:sz w:val="24"/>
                <w:szCs w:val="24"/>
                <w:lang w:val="et-EE"/>
              </w:rPr>
            </w:pPr>
            <w:r w:rsidRPr="0077069A">
              <w:rPr>
                <w:rFonts w:ascii="Times New Roman" w:hAnsi="Times New Roman" w:cs="Times New Roman"/>
                <w:sz w:val="24"/>
                <w:szCs w:val="24"/>
                <w:lang w:val="et-EE"/>
              </w:rPr>
              <w:t>750</w:t>
            </w:r>
          </w:p>
        </w:tc>
        <w:tc>
          <w:tcPr>
            <w:tcW w:w="1469" w:type="dxa"/>
          </w:tcPr>
          <w:p w14:paraId="25A74C18" w14:textId="44746389" w:rsidR="005D64A4" w:rsidRPr="0077069A" w:rsidRDefault="00B9166A" w:rsidP="00A934DE">
            <w:pPr>
              <w:rPr>
                <w:rFonts w:ascii="Times New Roman" w:hAnsi="Times New Roman" w:cs="Times New Roman"/>
                <w:sz w:val="24"/>
                <w:szCs w:val="24"/>
                <w:lang w:val="et-EE"/>
              </w:rPr>
            </w:pPr>
            <w:r w:rsidRPr="0077069A">
              <w:rPr>
                <w:rFonts w:ascii="Times New Roman" w:hAnsi="Times New Roman" w:cs="Times New Roman"/>
                <w:sz w:val="24"/>
                <w:szCs w:val="24"/>
                <w:lang w:val="et-EE"/>
              </w:rPr>
              <w:t>0</w:t>
            </w:r>
          </w:p>
        </w:tc>
        <w:tc>
          <w:tcPr>
            <w:tcW w:w="1469" w:type="dxa"/>
          </w:tcPr>
          <w:p w14:paraId="1E1F0B43" w14:textId="401B4A5F" w:rsidR="005D64A4" w:rsidRPr="0077069A" w:rsidRDefault="00B9166A" w:rsidP="00A934DE">
            <w:pPr>
              <w:rPr>
                <w:rFonts w:ascii="Times New Roman" w:hAnsi="Times New Roman" w:cs="Times New Roman"/>
                <w:sz w:val="24"/>
                <w:szCs w:val="24"/>
                <w:lang w:val="et-EE"/>
              </w:rPr>
            </w:pPr>
            <w:r w:rsidRPr="0077069A">
              <w:rPr>
                <w:rFonts w:ascii="Times New Roman" w:hAnsi="Times New Roman" w:cs="Times New Roman"/>
                <w:sz w:val="24"/>
                <w:szCs w:val="24"/>
                <w:lang w:val="et-EE"/>
              </w:rPr>
              <w:t>0</w:t>
            </w:r>
          </w:p>
        </w:tc>
      </w:tr>
      <w:tr w:rsidR="005F2945" w:rsidRPr="0077069A" w14:paraId="0D895CCA" w14:textId="77777777" w:rsidTr="005D2735">
        <w:tc>
          <w:tcPr>
            <w:tcW w:w="2906" w:type="dxa"/>
          </w:tcPr>
          <w:p w14:paraId="47BB92EE" w14:textId="1D1D0F33" w:rsidR="005F2945" w:rsidRPr="0077069A" w:rsidRDefault="00E037E2" w:rsidP="005D2735">
            <w:pPr>
              <w:rPr>
                <w:rFonts w:ascii="Times New Roman" w:hAnsi="Times New Roman" w:cs="Times New Roman"/>
                <w:iCs/>
                <w:sz w:val="24"/>
                <w:szCs w:val="24"/>
                <w:lang w:val="et-EE"/>
              </w:rPr>
            </w:pPr>
            <w:r w:rsidRPr="0077069A">
              <w:rPr>
                <w:rFonts w:ascii="Times New Roman" w:hAnsi="Times New Roman" w:cs="Times New Roman"/>
                <w:iCs/>
                <w:sz w:val="24"/>
                <w:szCs w:val="24"/>
                <w:lang w:val="et-EE"/>
              </w:rPr>
              <w:t>Transpordi kulud</w:t>
            </w:r>
            <w:r w:rsidR="005F2945" w:rsidRPr="0077069A">
              <w:rPr>
                <w:rFonts w:ascii="Times New Roman" w:hAnsi="Times New Roman" w:cs="Times New Roman"/>
                <w:iCs/>
                <w:sz w:val="24"/>
                <w:szCs w:val="24"/>
                <w:lang w:val="et-EE"/>
              </w:rPr>
              <w:t xml:space="preserve"> õppevisiidi</w:t>
            </w:r>
            <w:r w:rsidR="005D64A4" w:rsidRPr="0077069A">
              <w:rPr>
                <w:rFonts w:ascii="Times New Roman" w:hAnsi="Times New Roman" w:cs="Times New Roman"/>
                <w:iCs/>
                <w:sz w:val="24"/>
                <w:szCs w:val="24"/>
                <w:lang w:val="et-EE"/>
              </w:rPr>
              <w:t>l</w:t>
            </w:r>
            <w:r w:rsidR="005F2945" w:rsidRPr="0077069A">
              <w:rPr>
                <w:rFonts w:ascii="Times New Roman" w:hAnsi="Times New Roman" w:cs="Times New Roman"/>
                <w:iCs/>
                <w:sz w:val="24"/>
                <w:szCs w:val="24"/>
                <w:lang w:val="et-EE"/>
              </w:rPr>
              <w:t xml:space="preserve"> Harjumaa piirkonnas</w:t>
            </w:r>
            <w:r w:rsidRPr="0077069A">
              <w:rPr>
                <w:rFonts w:ascii="Times New Roman" w:hAnsi="Times New Roman" w:cs="Times New Roman"/>
                <w:iCs/>
                <w:sz w:val="24"/>
                <w:szCs w:val="24"/>
                <w:lang w:val="et-EE"/>
              </w:rPr>
              <w:t xml:space="preserve"> (buss)</w:t>
            </w:r>
          </w:p>
        </w:tc>
        <w:tc>
          <w:tcPr>
            <w:tcW w:w="1523" w:type="dxa"/>
          </w:tcPr>
          <w:p w14:paraId="0200925A" w14:textId="1C6407A2" w:rsidR="005F2945" w:rsidRPr="0077069A" w:rsidRDefault="005F2945" w:rsidP="00A934DE">
            <w:pPr>
              <w:rPr>
                <w:rFonts w:ascii="Times New Roman" w:hAnsi="Times New Roman" w:cs="Times New Roman"/>
                <w:sz w:val="24"/>
                <w:szCs w:val="24"/>
                <w:lang w:val="ru-RU"/>
              </w:rPr>
            </w:pPr>
            <w:r w:rsidRPr="0077069A">
              <w:rPr>
                <w:rFonts w:ascii="Times New Roman" w:hAnsi="Times New Roman" w:cs="Times New Roman"/>
                <w:sz w:val="24"/>
                <w:szCs w:val="24"/>
                <w:lang w:val="ru-RU"/>
              </w:rPr>
              <w:t>700</w:t>
            </w:r>
          </w:p>
        </w:tc>
        <w:tc>
          <w:tcPr>
            <w:tcW w:w="1700" w:type="dxa"/>
            <w:shd w:val="clear" w:color="auto" w:fill="FFF2CC" w:themeFill="accent4" w:themeFillTint="33"/>
          </w:tcPr>
          <w:p w14:paraId="6AFB2AA9" w14:textId="5F858881" w:rsidR="005F2945" w:rsidRPr="0077069A" w:rsidRDefault="00E037E2" w:rsidP="00A934DE">
            <w:pPr>
              <w:rPr>
                <w:rFonts w:ascii="Times New Roman" w:hAnsi="Times New Roman" w:cs="Times New Roman"/>
                <w:sz w:val="24"/>
                <w:szCs w:val="24"/>
                <w:lang w:val="et-EE"/>
              </w:rPr>
            </w:pPr>
            <w:r w:rsidRPr="0077069A">
              <w:rPr>
                <w:rFonts w:ascii="Times New Roman" w:hAnsi="Times New Roman" w:cs="Times New Roman"/>
                <w:sz w:val="24"/>
                <w:szCs w:val="24"/>
                <w:lang w:val="et-EE"/>
              </w:rPr>
              <w:t>700</w:t>
            </w:r>
          </w:p>
        </w:tc>
        <w:tc>
          <w:tcPr>
            <w:tcW w:w="1469" w:type="dxa"/>
          </w:tcPr>
          <w:p w14:paraId="40A0766E" w14:textId="619A5D40" w:rsidR="005F2945" w:rsidRPr="0077069A" w:rsidRDefault="00B9166A" w:rsidP="00A934DE">
            <w:pPr>
              <w:rPr>
                <w:rFonts w:ascii="Times New Roman" w:hAnsi="Times New Roman" w:cs="Times New Roman"/>
                <w:sz w:val="24"/>
                <w:szCs w:val="24"/>
                <w:lang w:val="et-EE"/>
              </w:rPr>
            </w:pPr>
            <w:r w:rsidRPr="0077069A">
              <w:rPr>
                <w:rFonts w:ascii="Times New Roman" w:hAnsi="Times New Roman" w:cs="Times New Roman"/>
                <w:sz w:val="24"/>
                <w:szCs w:val="24"/>
                <w:lang w:val="et-EE"/>
              </w:rPr>
              <w:t>0</w:t>
            </w:r>
          </w:p>
        </w:tc>
        <w:tc>
          <w:tcPr>
            <w:tcW w:w="1469" w:type="dxa"/>
          </w:tcPr>
          <w:p w14:paraId="66EC2D0E" w14:textId="79F844CD" w:rsidR="005F2945" w:rsidRPr="0077069A" w:rsidRDefault="00B9166A" w:rsidP="00A934DE">
            <w:pPr>
              <w:rPr>
                <w:rFonts w:ascii="Times New Roman" w:hAnsi="Times New Roman" w:cs="Times New Roman"/>
                <w:sz w:val="24"/>
                <w:szCs w:val="24"/>
                <w:lang w:val="et-EE"/>
              </w:rPr>
            </w:pPr>
            <w:r w:rsidRPr="0077069A">
              <w:rPr>
                <w:rFonts w:ascii="Times New Roman" w:hAnsi="Times New Roman" w:cs="Times New Roman"/>
                <w:sz w:val="24"/>
                <w:szCs w:val="24"/>
                <w:lang w:val="et-EE"/>
              </w:rPr>
              <w:t>0</w:t>
            </w:r>
          </w:p>
        </w:tc>
      </w:tr>
      <w:tr w:rsidR="005D2735" w:rsidRPr="0077069A" w14:paraId="7A3346FA" w14:textId="77777777" w:rsidTr="005D2735">
        <w:tc>
          <w:tcPr>
            <w:tcW w:w="2906" w:type="dxa"/>
          </w:tcPr>
          <w:p w14:paraId="53F8CF95" w14:textId="77777777" w:rsidR="005D2735" w:rsidRPr="0077069A" w:rsidRDefault="005D2735" w:rsidP="005D2735">
            <w:pPr>
              <w:rPr>
                <w:rFonts w:ascii="Times New Roman" w:hAnsi="Times New Roman" w:cs="Times New Roman"/>
                <w:iCs/>
                <w:sz w:val="24"/>
                <w:szCs w:val="24"/>
                <w:lang w:val="et-EE"/>
              </w:rPr>
            </w:pPr>
            <w:r w:rsidRPr="0077069A">
              <w:rPr>
                <w:rFonts w:ascii="Times New Roman" w:hAnsi="Times New Roman" w:cs="Times New Roman"/>
                <w:iCs/>
                <w:sz w:val="24"/>
                <w:szCs w:val="24"/>
                <w:lang w:val="et-EE"/>
              </w:rPr>
              <w:t>Projekti haldus, kommunikatsioon ja</w:t>
            </w:r>
          </w:p>
          <w:p w14:paraId="649C7E31" w14:textId="56B0A395" w:rsidR="005D2735" w:rsidRPr="0077069A" w:rsidRDefault="005D2735" w:rsidP="005D2735">
            <w:pPr>
              <w:rPr>
                <w:rFonts w:ascii="Times New Roman" w:hAnsi="Times New Roman" w:cs="Times New Roman"/>
                <w:iCs/>
                <w:sz w:val="24"/>
                <w:szCs w:val="24"/>
                <w:lang w:val="et-EE"/>
              </w:rPr>
            </w:pPr>
            <w:r w:rsidRPr="0077069A">
              <w:rPr>
                <w:rFonts w:ascii="Times New Roman" w:hAnsi="Times New Roman" w:cs="Times New Roman"/>
                <w:iCs/>
                <w:sz w:val="24"/>
                <w:szCs w:val="24"/>
                <w:lang w:val="et-EE"/>
              </w:rPr>
              <w:t>kulud (</w:t>
            </w:r>
            <w:r w:rsidR="00B9166A" w:rsidRPr="0077069A">
              <w:rPr>
                <w:rFonts w:ascii="Times New Roman" w:hAnsi="Times New Roman" w:cs="Times New Roman"/>
                <w:iCs/>
                <w:sz w:val="24"/>
                <w:szCs w:val="24"/>
                <w:lang w:val="et-EE"/>
              </w:rPr>
              <w:t>side</w:t>
            </w:r>
            <w:r w:rsidRPr="0077069A">
              <w:rPr>
                <w:rFonts w:ascii="Times New Roman" w:hAnsi="Times New Roman" w:cs="Times New Roman"/>
                <w:iCs/>
                <w:sz w:val="24"/>
                <w:szCs w:val="24"/>
                <w:lang w:val="et-EE"/>
              </w:rPr>
              <w:t>,</w:t>
            </w:r>
            <w:r w:rsidR="00B9166A" w:rsidRPr="0077069A">
              <w:rPr>
                <w:rFonts w:ascii="Times New Roman" w:hAnsi="Times New Roman" w:cs="Times New Roman"/>
                <w:iCs/>
                <w:sz w:val="24"/>
                <w:szCs w:val="24"/>
                <w:lang w:val="et-EE"/>
              </w:rPr>
              <w:t xml:space="preserve"> projekti meeskonna</w:t>
            </w:r>
            <w:r w:rsidRPr="0077069A">
              <w:rPr>
                <w:rFonts w:ascii="Times New Roman" w:hAnsi="Times New Roman" w:cs="Times New Roman"/>
                <w:iCs/>
                <w:sz w:val="24"/>
                <w:szCs w:val="24"/>
                <w:lang w:val="et-EE"/>
              </w:rPr>
              <w:t xml:space="preserve"> transport</w:t>
            </w:r>
            <w:r w:rsidR="00B9166A" w:rsidRPr="0077069A">
              <w:rPr>
                <w:rFonts w:ascii="Times New Roman" w:hAnsi="Times New Roman" w:cs="Times New Roman"/>
                <w:iCs/>
                <w:sz w:val="24"/>
                <w:szCs w:val="24"/>
                <w:lang w:val="et-EE"/>
              </w:rPr>
              <w:t>, kulumaterjalid</w:t>
            </w:r>
            <w:r w:rsidRPr="0077069A">
              <w:rPr>
                <w:rFonts w:ascii="Times New Roman" w:hAnsi="Times New Roman" w:cs="Times New Roman"/>
                <w:iCs/>
                <w:sz w:val="24"/>
                <w:szCs w:val="24"/>
                <w:lang w:val="et-EE"/>
              </w:rPr>
              <w:t xml:space="preserve">) </w:t>
            </w:r>
            <w:r w:rsidRPr="0077069A">
              <w:rPr>
                <w:rFonts w:ascii="Times New Roman" w:hAnsi="Times New Roman" w:cs="Times New Roman"/>
                <w:iCs/>
                <w:sz w:val="24"/>
                <w:szCs w:val="24"/>
                <w:lang w:val="et-EE"/>
              </w:rPr>
              <w:t>7</w:t>
            </w:r>
            <w:r w:rsidRPr="0077069A">
              <w:rPr>
                <w:rFonts w:ascii="Times New Roman" w:hAnsi="Times New Roman" w:cs="Times New Roman"/>
                <w:iCs/>
                <w:sz w:val="24"/>
                <w:szCs w:val="24"/>
                <w:lang w:val="et-EE"/>
              </w:rPr>
              <w:t xml:space="preserve"> kuud x</w:t>
            </w:r>
            <w:r w:rsidR="005D64A4" w:rsidRPr="0077069A">
              <w:rPr>
                <w:rFonts w:ascii="Times New Roman" w:hAnsi="Times New Roman" w:cs="Times New Roman"/>
                <w:iCs/>
                <w:sz w:val="24"/>
                <w:szCs w:val="24"/>
                <w:lang w:val="et-EE"/>
              </w:rPr>
              <w:t xml:space="preserve"> 2</w:t>
            </w:r>
            <w:r w:rsidRPr="0077069A">
              <w:rPr>
                <w:rFonts w:ascii="Times New Roman" w:hAnsi="Times New Roman" w:cs="Times New Roman"/>
                <w:iCs/>
                <w:sz w:val="24"/>
                <w:szCs w:val="24"/>
                <w:lang w:val="et-EE"/>
              </w:rPr>
              <w:t>00 eurot</w:t>
            </w:r>
          </w:p>
        </w:tc>
        <w:tc>
          <w:tcPr>
            <w:tcW w:w="1523" w:type="dxa"/>
          </w:tcPr>
          <w:p w14:paraId="62A1FA8F" w14:textId="5F475E37" w:rsidR="005D2735" w:rsidRPr="0077069A" w:rsidRDefault="005D64A4" w:rsidP="00A934DE">
            <w:pPr>
              <w:rPr>
                <w:rFonts w:ascii="Times New Roman" w:hAnsi="Times New Roman" w:cs="Times New Roman"/>
                <w:sz w:val="24"/>
                <w:szCs w:val="24"/>
                <w:lang w:val="et-EE"/>
              </w:rPr>
            </w:pPr>
            <w:r w:rsidRPr="0077069A">
              <w:rPr>
                <w:rFonts w:ascii="Times New Roman" w:hAnsi="Times New Roman" w:cs="Times New Roman"/>
                <w:sz w:val="24"/>
                <w:szCs w:val="24"/>
                <w:lang w:val="et-EE"/>
              </w:rPr>
              <w:t>1400</w:t>
            </w:r>
          </w:p>
        </w:tc>
        <w:tc>
          <w:tcPr>
            <w:tcW w:w="1700" w:type="dxa"/>
            <w:shd w:val="clear" w:color="auto" w:fill="FFF2CC" w:themeFill="accent4" w:themeFillTint="33"/>
          </w:tcPr>
          <w:p w14:paraId="7B163B34" w14:textId="27572D2F" w:rsidR="005D2735" w:rsidRPr="0077069A" w:rsidRDefault="00B9166A" w:rsidP="00A934DE">
            <w:pPr>
              <w:rPr>
                <w:rFonts w:ascii="Times New Roman" w:hAnsi="Times New Roman" w:cs="Times New Roman"/>
                <w:sz w:val="24"/>
                <w:szCs w:val="24"/>
                <w:lang w:val="et-EE"/>
              </w:rPr>
            </w:pPr>
            <w:r w:rsidRPr="0077069A">
              <w:rPr>
                <w:rFonts w:ascii="Times New Roman" w:hAnsi="Times New Roman" w:cs="Times New Roman"/>
                <w:sz w:val="24"/>
                <w:szCs w:val="24"/>
                <w:lang w:val="et-EE"/>
              </w:rPr>
              <w:t>1000</w:t>
            </w:r>
          </w:p>
        </w:tc>
        <w:tc>
          <w:tcPr>
            <w:tcW w:w="1469" w:type="dxa"/>
          </w:tcPr>
          <w:p w14:paraId="1EEA3261" w14:textId="3021F74F" w:rsidR="005D2735" w:rsidRPr="0077069A" w:rsidRDefault="00B9166A" w:rsidP="00A934DE">
            <w:pPr>
              <w:rPr>
                <w:rFonts w:ascii="Times New Roman" w:hAnsi="Times New Roman" w:cs="Times New Roman"/>
                <w:sz w:val="24"/>
                <w:szCs w:val="24"/>
                <w:lang w:val="et-EE"/>
              </w:rPr>
            </w:pPr>
            <w:r w:rsidRPr="0077069A">
              <w:rPr>
                <w:rFonts w:ascii="Times New Roman" w:hAnsi="Times New Roman" w:cs="Times New Roman"/>
                <w:sz w:val="24"/>
                <w:szCs w:val="24"/>
                <w:lang w:val="et-EE"/>
              </w:rPr>
              <w:t>400</w:t>
            </w:r>
          </w:p>
        </w:tc>
        <w:tc>
          <w:tcPr>
            <w:tcW w:w="1469" w:type="dxa"/>
          </w:tcPr>
          <w:p w14:paraId="199B69B7" w14:textId="577293BB" w:rsidR="005D2735" w:rsidRPr="0077069A" w:rsidRDefault="00B9166A" w:rsidP="00A934DE">
            <w:pPr>
              <w:rPr>
                <w:rFonts w:ascii="Times New Roman" w:hAnsi="Times New Roman" w:cs="Times New Roman"/>
                <w:sz w:val="24"/>
                <w:szCs w:val="24"/>
                <w:lang w:val="et-EE"/>
              </w:rPr>
            </w:pPr>
            <w:r w:rsidRPr="0077069A">
              <w:rPr>
                <w:rFonts w:ascii="Times New Roman" w:hAnsi="Times New Roman" w:cs="Times New Roman"/>
                <w:sz w:val="24"/>
                <w:szCs w:val="24"/>
                <w:lang w:val="et-EE"/>
              </w:rPr>
              <w:t>0</w:t>
            </w:r>
          </w:p>
        </w:tc>
      </w:tr>
      <w:tr w:rsidR="005F2945" w:rsidRPr="0077069A" w14:paraId="2889A5F4" w14:textId="77777777" w:rsidTr="005D2735">
        <w:tc>
          <w:tcPr>
            <w:tcW w:w="2906" w:type="dxa"/>
          </w:tcPr>
          <w:p w14:paraId="6003856E" w14:textId="3E262A3B" w:rsidR="005F2945" w:rsidRPr="0077069A" w:rsidRDefault="00E037E2" w:rsidP="005D2735">
            <w:pPr>
              <w:rPr>
                <w:rFonts w:ascii="Times New Roman" w:hAnsi="Times New Roman" w:cs="Times New Roman"/>
                <w:iCs/>
                <w:sz w:val="24"/>
                <w:szCs w:val="24"/>
                <w:lang w:val="et-EE"/>
              </w:rPr>
            </w:pPr>
            <w:r w:rsidRPr="0077069A">
              <w:rPr>
                <w:rFonts w:ascii="Times New Roman" w:hAnsi="Times New Roman" w:cs="Times New Roman"/>
                <w:iCs/>
                <w:sz w:val="24"/>
                <w:szCs w:val="24"/>
                <w:lang w:val="et-EE"/>
              </w:rPr>
              <w:t>K</w:t>
            </w:r>
            <w:r w:rsidRPr="0077069A">
              <w:rPr>
                <w:rFonts w:ascii="Times New Roman" w:hAnsi="Times New Roman" w:cs="Times New Roman"/>
                <w:iCs/>
                <w:sz w:val="24"/>
                <w:szCs w:val="24"/>
                <w:lang w:val="et-EE"/>
              </w:rPr>
              <w:t>oolitus</w:t>
            </w:r>
            <w:r w:rsidRPr="0077069A">
              <w:rPr>
                <w:rFonts w:ascii="Times New Roman" w:hAnsi="Times New Roman" w:cs="Times New Roman"/>
                <w:iCs/>
                <w:sz w:val="24"/>
                <w:szCs w:val="24"/>
                <w:lang w:val="et-EE"/>
              </w:rPr>
              <w:t>te</w:t>
            </w:r>
            <w:r w:rsidRPr="0077069A">
              <w:rPr>
                <w:rFonts w:ascii="Times New Roman" w:hAnsi="Times New Roman" w:cs="Times New Roman"/>
                <w:iCs/>
                <w:sz w:val="24"/>
                <w:szCs w:val="24"/>
                <w:lang w:val="et-EE"/>
              </w:rPr>
              <w:t xml:space="preserve"> ja õppevisii</w:t>
            </w:r>
            <w:r w:rsidRPr="0077069A">
              <w:rPr>
                <w:rFonts w:ascii="Times New Roman" w:hAnsi="Times New Roman" w:cs="Times New Roman"/>
                <w:iCs/>
                <w:sz w:val="24"/>
                <w:szCs w:val="24"/>
                <w:lang w:val="et-EE"/>
              </w:rPr>
              <w:t>di ekspertide</w:t>
            </w:r>
            <w:r w:rsidR="005F2945" w:rsidRPr="0077069A">
              <w:rPr>
                <w:rFonts w:ascii="Times New Roman" w:hAnsi="Times New Roman" w:cs="Times New Roman"/>
                <w:iCs/>
                <w:sz w:val="24"/>
                <w:szCs w:val="24"/>
                <w:lang w:val="et-EE"/>
              </w:rPr>
              <w:t xml:space="preserve"> teenus</w:t>
            </w:r>
            <w:r w:rsidRPr="0077069A">
              <w:rPr>
                <w:rFonts w:ascii="Times New Roman" w:hAnsi="Times New Roman" w:cs="Times New Roman"/>
                <w:iCs/>
                <w:sz w:val="24"/>
                <w:szCs w:val="24"/>
                <w:lang w:val="et-EE"/>
              </w:rPr>
              <w:t>tasu, FIE või arve alusel,</w:t>
            </w:r>
            <w:r w:rsidR="005D64A4" w:rsidRPr="0077069A">
              <w:rPr>
                <w:rFonts w:ascii="Times New Roman" w:hAnsi="Times New Roman" w:cs="Times New Roman"/>
                <w:iCs/>
                <w:sz w:val="24"/>
                <w:szCs w:val="24"/>
                <w:lang w:val="et-EE"/>
              </w:rPr>
              <w:t xml:space="preserve"> </w:t>
            </w:r>
            <w:r w:rsidRPr="0077069A">
              <w:rPr>
                <w:rFonts w:ascii="Times New Roman" w:hAnsi="Times New Roman" w:cs="Times New Roman"/>
                <w:iCs/>
                <w:sz w:val="24"/>
                <w:szCs w:val="24"/>
                <w:lang w:val="et-EE"/>
              </w:rPr>
              <w:t>23 eksperte</w:t>
            </w:r>
          </w:p>
        </w:tc>
        <w:tc>
          <w:tcPr>
            <w:tcW w:w="1523" w:type="dxa"/>
          </w:tcPr>
          <w:p w14:paraId="0222AC33" w14:textId="2288B27B" w:rsidR="005F2945" w:rsidRPr="0077069A" w:rsidRDefault="00E037E2" w:rsidP="00A934DE">
            <w:pPr>
              <w:rPr>
                <w:rFonts w:ascii="Times New Roman" w:hAnsi="Times New Roman" w:cs="Times New Roman"/>
                <w:sz w:val="24"/>
                <w:szCs w:val="24"/>
                <w:lang w:val="et-EE"/>
              </w:rPr>
            </w:pPr>
            <w:r w:rsidRPr="0077069A">
              <w:rPr>
                <w:rFonts w:ascii="Times New Roman" w:hAnsi="Times New Roman" w:cs="Times New Roman"/>
                <w:sz w:val="24"/>
                <w:szCs w:val="24"/>
                <w:lang w:val="et-EE"/>
              </w:rPr>
              <w:t>6000</w:t>
            </w:r>
          </w:p>
        </w:tc>
        <w:tc>
          <w:tcPr>
            <w:tcW w:w="1700" w:type="dxa"/>
            <w:shd w:val="clear" w:color="auto" w:fill="FFF2CC" w:themeFill="accent4" w:themeFillTint="33"/>
          </w:tcPr>
          <w:p w14:paraId="0734CED6" w14:textId="13DC874F" w:rsidR="005F2945" w:rsidRPr="0077069A" w:rsidRDefault="00B9166A" w:rsidP="00A934DE">
            <w:pPr>
              <w:rPr>
                <w:rFonts w:ascii="Times New Roman" w:hAnsi="Times New Roman" w:cs="Times New Roman"/>
                <w:sz w:val="24"/>
                <w:szCs w:val="24"/>
                <w:lang w:val="et-EE"/>
              </w:rPr>
            </w:pPr>
            <w:r w:rsidRPr="0077069A">
              <w:rPr>
                <w:rFonts w:ascii="Times New Roman" w:hAnsi="Times New Roman" w:cs="Times New Roman"/>
                <w:sz w:val="24"/>
                <w:szCs w:val="24"/>
                <w:lang w:val="et-EE"/>
              </w:rPr>
              <w:t>5000</w:t>
            </w:r>
          </w:p>
        </w:tc>
        <w:tc>
          <w:tcPr>
            <w:tcW w:w="1469" w:type="dxa"/>
          </w:tcPr>
          <w:p w14:paraId="0FEFA4F7" w14:textId="1A3AA903" w:rsidR="005F2945" w:rsidRPr="0077069A" w:rsidRDefault="00B9166A" w:rsidP="00A934DE">
            <w:pPr>
              <w:rPr>
                <w:rFonts w:ascii="Times New Roman" w:hAnsi="Times New Roman" w:cs="Times New Roman"/>
                <w:sz w:val="24"/>
                <w:szCs w:val="24"/>
                <w:lang w:val="et-EE"/>
              </w:rPr>
            </w:pPr>
            <w:r w:rsidRPr="0077069A">
              <w:rPr>
                <w:rFonts w:ascii="Times New Roman" w:hAnsi="Times New Roman" w:cs="Times New Roman"/>
                <w:sz w:val="24"/>
                <w:szCs w:val="24"/>
                <w:lang w:val="et-EE"/>
              </w:rPr>
              <w:t>0</w:t>
            </w:r>
          </w:p>
        </w:tc>
        <w:tc>
          <w:tcPr>
            <w:tcW w:w="1469" w:type="dxa"/>
          </w:tcPr>
          <w:p w14:paraId="77984B32" w14:textId="21FBFA09" w:rsidR="005F2945" w:rsidRPr="0077069A" w:rsidRDefault="00B9166A" w:rsidP="00A934DE">
            <w:pPr>
              <w:rPr>
                <w:rFonts w:ascii="Times New Roman" w:hAnsi="Times New Roman" w:cs="Times New Roman"/>
                <w:sz w:val="24"/>
                <w:szCs w:val="24"/>
                <w:lang w:val="et-EE"/>
              </w:rPr>
            </w:pPr>
            <w:r w:rsidRPr="0077069A">
              <w:rPr>
                <w:rFonts w:ascii="Times New Roman" w:hAnsi="Times New Roman" w:cs="Times New Roman"/>
                <w:sz w:val="24"/>
                <w:szCs w:val="24"/>
                <w:lang w:val="et-EE"/>
              </w:rPr>
              <w:t>1000</w:t>
            </w:r>
          </w:p>
        </w:tc>
      </w:tr>
      <w:tr w:rsidR="005D2735" w:rsidRPr="0077069A" w14:paraId="3A057DD1" w14:textId="77777777" w:rsidTr="005D2735">
        <w:tc>
          <w:tcPr>
            <w:tcW w:w="2906" w:type="dxa"/>
          </w:tcPr>
          <w:p w14:paraId="0F292B7B" w14:textId="4A5B5B0E" w:rsidR="005D2735" w:rsidRPr="0077069A" w:rsidRDefault="005D2735" w:rsidP="005D2735">
            <w:pPr>
              <w:rPr>
                <w:rFonts w:ascii="Times New Roman" w:hAnsi="Times New Roman" w:cs="Times New Roman"/>
                <w:iCs/>
                <w:sz w:val="24"/>
                <w:szCs w:val="24"/>
                <w:lang w:val="et-EE"/>
              </w:rPr>
            </w:pPr>
            <w:r w:rsidRPr="0077069A">
              <w:rPr>
                <w:rFonts w:ascii="Times New Roman" w:hAnsi="Times New Roman" w:cs="Times New Roman"/>
                <w:iCs/>
                <w:sz w:val="24"/>
                <w:szCs w:val="24"/>
                <w:lang w:val="et-EE"/>
              </w:rPr>
              <w:t xml:space="preserve">Projekti </w:t>
            </w:r>
            <w:r w:rsidR="00B9166A" w:rsidRPr="0077069A">
              <w:rPr>
                <w:rFonts w:ascii="Times New Roman" w:hAnsi="Times New Roman" w:cs="Times New Roman"/>
                <w:iCs/>
                <w:sz w:val="24"/>
                <w:szCs w:val="24"/>
                <w:lang w:val="et-EE"/>
              </w:rPr>
              <w:t>teavitus</w:t>
            </w:r>
            <w:r w:rsidRPr="0077069A">
              <w:rPr>
                <w:rFonts w:ascii="Times New Roman" w:hAnsi="Times New Roman" w:cs="Times New Roman"/>
                <w:iCs/>
                <w:sz w:val="24"/>
                <w:szCs w:val="24"/>
                <w:lang w:val="et-EE"/>
              </w:rPr>
              <w:t xml:space="preserve"> ja</w:t>
            </w:r>
          </w:p>
          <w:p w14:paraId="4521339A" w14:textId="5E324F2A" w:rsidR="005D2735" w:rsidRPr="0077069A" w:rsidRDefault="005D2735" w:rsidP="005D2735">
            <w:pPr>
              <w:rPr>
                <w:rFonts w:ascii="Times New Roman" w:hAnsi="Times New Roman" w:cs="Times New Roman"/>
                <w:iCs/>
                <w:sz w:val="24"/>
                <w:szCs w:val="24"/>
                <w:lang w:val="et-EE"/>
              </w:rPr>
            </w:pPr>
            <w:r w:rsidRPr="0077069A">
              <w:rPr>
                <w:rFonts w:ascii="Times New Roman" w:hAnsi="Times New Roman" w:cs="Times New Roman"/>
                <w:iCs/>
                <w:sz w:val="24"/>
                <w:szCs w:val="24"/>
                <w:lang w:val="et-EE"/>
              </w:rPr>
              <w:t>kommunikatsioon (sotsiaal</w:t>
            </w:r>
            <w:r w:rsidR="00B9166A" w:rsidRPr="0077069A">
              <w:rPr>
                <w:rFonts w:ascii="Times New Roman" w:hAnsi="Times New Roman" w:cs="Times New Roman"/>
                <w:iCs/>
                <w:sz w:val="24"/>
                <w:szCs w:val="24"/>
                <w:lang w:val="et-EE"/>
              </w:rPr>
              <w:t>meedia</w:t>
            </w:r>
            <w:r w:rsidRPr="0077069A">
              <w:rPr>
                <w:rFonts w:ascii="Times New Roman" w:hAnsi="Times New Roman" w:cs="Times New Roman"/>
                <w:iCs/>
                <w:sz w:val="24"/>
                <w:szCs w:val="24"/>
                <w:lang w:val="et-EE"/>
              </w:rPr>
              <w:t>, plakatid</w:t>
            </w:r>
            <w:r w:rsidR="00B9166A" w:rsidRPr="0077069A">
              <w:rPr>
                <w:rFonts w:ascii="Times New Roman" w:hAnsi="Times New Roman" w:cs="Times New Roman"/>
                <w:iCs/>
                <w:sz w:val="24"/>
                <w:szCs w:val="24"/>
                <w:lang w:val="et-EE"/>
              </w:rPr>
              <w:t xml:space="preserve">, tunnistused </w:t>
            </w:r>
            <w:r w:rsidRPr="0077069A">
              <w:rPr>
                <w:rFonts w:ascii="Times New Roman" w:hAnsi="Times New Roman" w:cs="Times New Roman"/>
                <w:iCs/>
                <w:sz w:val="24"/>
                <w:szCs w:val="24"/>
                <w:lang w:val="et-EE"/>
              </w:rPr>
              <w:t>jne) ja veebilehe haldusteenus</w:t>
            </w:r>
          </w:p>
        </w:tc>
        <w:tc>
          <w:tcPr>
            <w:tcW w:w="1523" w:type="dxa"/>
          </w:tcPr>
          <w:p w14:paraId="25C577A2" w14:textId="50CD9DC1" w:rsidR="005D2735" w:rsidRPr="0077069A" w:rsidRDefault="005F2945" w:rsidP="00A934DE">
            <w:pPr>
              <w:rPr>
                <w:rFonts w:ascii="Times New Roman" w:hAnsi="Times New Roman" w:cs="Times New Roman"/>
                <w:sz w:val="24"/>
                <w:szCs w:val="24"/>
                <w:lang w:val="et-EE"/>
              </w:rPr>
            </w:pPr>
            <w:r w:rsidRPr="0077069A">
              <w:rPr>
                <w:rFonts w:ascii="Times New Roman" w:hAnsi="Times New Roman" w:cs="Times New Roman"/>
                <w:sz w:val="24"/>
                <w:szCs w:val="24"/>
                <w:lang w:val="et-EE"/>
              </w:rPr>
              <w:t>1</w:t>
            </w:r>
            <w:r w:rsidR="00B9166A" w:rsidRPr="0077069A">
              <w:rPr>
                <w:rFonts w:ascii="Times New Roman" w:hAnsi="Times New Roman" w:cs="Times New Roman"/>
                <w:sz w:val="24"/>
                <w:szCs w:val="24"/>
                <w:lang w:val="et-EE"/>
              </w:rPr>
              <w:t>5</w:t>
            </w:r>
            <w:r w:rsidR="005D2735" w:rsidRPr="0077069A">
              <w:rPr>
                <w:rFonts w:ascii="Times New Roman" w:hAnsi="Times New Roman" w:cs="Times New Roman"/>
                <w:sz w:val="24"/>
                <w:szCs w:val="24"/>
                <w:lang w:val="et-EE"/>
              </w:rPr>
              <w:t>00</w:t>
            </w:r>
          </w:p>
        </w:tc>
        <w:tc>
          <w:tcPr>
            <w:tcW w:w="1700" w:type="dxa"/>
            <w:shd w:val="clear" w:color="auto" w:fill="FFF2CC" w:themeFill="accent4" w:themeFillTint="33"/>
          </w:tcPr>
          <w:p w14:paraId="238B4FC7" w14:textId="11BCF4AE" w:rsidR="005D2735" w:rsidRPr="0077069A" w:rsidRDefault="00B9166A" w:rsidP="00A934DE">
            <w:pPr>
              <w:rPr>
                <w:rFonts w:ascii="Times New Roman" w:hAnsi="Times New Roman" w:cs="Times New Roman"/>
                <w:sz w:val="24"/>
                <w:szCs w:val="24"/>
                <w:lang w:val="et-EE"/>
              </w:rPr>
            </w:pPr>
            <w:r w:rsidRPr="0077069A">
              <w:rPr>
                <w:rFonts w:ascii="Times New Roman" w:hAnsi="Times New Roman" w:cs="Times New Roman"/>
                <w:sz w:val="24"/>
                <w:szCs w:val="24"/>
                <w:lang w:val="et-EE"/>
              </w:rPr>
              <w:t>1500</w:t>
            </w:r>
          </w:p>
        </w:tc>
        <w:tc>
          <w:tcPr>
            <w:tcW w:w="1469" w:type="dxa"/>
          </w:tcPr>
          <w:p w14:paraId="32805B89" w14:textId="312C2FBE" w:rsidR="005D2735" w:rsidRPr="0077069A" w:rsidRDefault="00B9166A" w:rsidP="00A934DE">
            <w:pPr>
              <w:rPr>
                <w:rFonts w:ascii="Times New Roman" w:hAnsi="Times New Roman" w:cs="Times New Roman"/>
                <w:sz w:val="24"/>
                <w:szCs w:val="24"/>
                <w:lang w:val="et-EE"/>
              </w:rPr>
            </w:pPr>
            <w:r w:rsidRPr="0077069A">
              <w:rPr>
                <w:rFonts w:ascii="Times New Roman" w:hAnsi="Times New Roman" w:cs="Times New Roman"/>
                <w:sz w:val="24"/>
                <w:szCs w:val="24"/>
                <w:lang w:val="et-EE"/>
              </w:rPr>
              <w:t>0</w:t>
            </w:r>
          </w:p>
        </w:tc>
        <w:tc>
          <w:tcPr>
            <w:tcW w:w="1469" w:type="dxa"/>
          </w:tcPr>
          <w:p w14:paraId="0144733C" w14:textId="3A318EA8" w:rsidR="005D2735" w:rsidRPr="0077069A" w:rsidRDefault="00B9166A" w:rsidP="00A934DE">
            <w:pPr>
              <w:rPr>
                <w:rFonts w:ascii="Times New Roman" w:hAnsi="Times New Roman" w:cs="Times New Roman"/>
                <w:sz w:val="24"/>
                <w:szCs w:val="24"/>
                <w:lang w:val="et-EE"/>
              </w:rPr>
            </w:pPr>
            <w:r w:rsidRPr="0077069A">
              <w:rPr>
                <w:rFonts w:ascii="Times New Roman" w:hAnsi="Times New Roman" w:cs="Times New Roman"/>
                <w:sz w:val="24"/>
                <w:szCs w:val="24"/>
                <w:lang w:val="et-EE"/>
              </w:rPr>
              <w:t>0</w:t>
            </w:r>
          </w:p>
        </w:tc>
      </w:tr>
      <w:tr w:rsidR="005D2735" w:rsidRPr="0077069A" w14:paraId="0DE016DB" w14:textId="77777777" w:rsidTr="005D2735">
        <w:tc>
          <w:tcPr>
            <w:tcW w:w="2906" w:type="dxa"/>
          </w:tcPr>
          <w:p w14:paraId="73BDF422" w14:textId="4E527228" w:rsidR="005D2735" w:rsidRPr="0077069A" w:rsidRDefault="005D2735" w:rsidP="005D2735">
            <w:pPr>
              <w:pStyle w:val="a9"/>
              <w:rPr>
                <w:lang w:val="et-EE"/>
              </w:rPr>
            </w:pPr>
            <w:r w:rsidRPr="0077069A">
              <w:t xml:space="preserve">Projektisündmuste </w:t>
            </w:r>
            <w:r w:rsidR="00B9166A" w:rsidRPr="0077069A">
              <w:t>k</w:t>
            </w:r>
            <w:proofErr w:type="spellStart"/>
            <w:r w:rsidR="00B9166A" w:rsidRPr="0077069A">
              <w:rPr>
                <w:lang w:val="et-EE"/>
              </w:rPr>
              <w:t>oolituste</w:t>
            </w:r>
            <w:proofErr w:type="spellEnd"/>
            <w:r w:rsidR="00B9166A" w:rsidRPr="0077069A">
              <w:rPr>
                <w:lang w:val="et-EE"/>
              </w:rPr>
              <w:t xml:space="preserve"> </w:t>
            </w:r>
            <w:r w:rsidRPr="0077069A">
              <w:t>õppematerjalid, 6</w:t>
            </w:r>
            <w:r w:rsidR="00B9166A" w:rsidRPr="0077069A">
              <w:rPr>
                <w:lang w:val="et-EE"/>
              </w:rPr>
              <w:t>0</w:t>
            </w:r>
            <w:r w:rsidRPr="0077069A">
              <w:t>0 inimes</w:t>
            </w:r>
            <w:r w:rsidR="00B9166A" w:rsidRPr="0077069A">
              <w:rPr>
                <w:lang w:val="et-EE"/>
              </w:rPr>
              <w:t>e jaoks.</w:t>
            </w:r>
          </w:p>
        </w:tc>
        <w:tc>
          <w:tcPr>
            <w:tcW w:w="1523" w:type="dxa"/>
          </w:tcPr>
          <w:p w14:paraId="594BC372" w14:textId="79337DBF" w:rsidR="005D2735" w:rsidRPr="0077069A" w:rsidRDefault="005D2735" w:rsidP="00A934DE">
            <w:pPr>
              <w:rPr>
                <w:rFonts w:ascii="Times New Roman" w:hAnsi="Times New Roman" w:cs="Times New Roman"/>
                <w:sz w:val="24"/>
                <w:szCs w:val="24"/>
                <w:lang w:val="et-EE"/>
              </w:rPr>
            </w:pPr>
            <w:r w:rsidRPr="0077069A">
              <w:rPr>
                <w:rFonts w:ascii="Times New Roman" w:hAnsi="Times New Roman" w:cs="Times New Roman"/>
                <w:sz w:val="24"/>
                <w:szCs w:val="24"/>
                <w:lang w:val="et-EE"/>
              </w:rPr>
              <w:t>1300</w:t>
            </w:r>
          </w:p>
        </w:tc>
        <w:tc>
          <w:tcPr>
            <w:tcW w:w="1700" w:type="dxa"/>
            <w:shd w:val="clear" w:color="auto" w:fill="FFF2CC" w:themeFill="accent4" w:themeFillTint="33"/>
          </w:tcPr>
          <w:p w14:paraId="4A95D96F" w14:textId="3BA4826C" w:rsidR="005D2735" w:rsidRPr="0077069A" w:rsidRDefault="00B9166A" w:rsidP="00A934DE">
            <w:pPr>
              <w:rPr>
                <w:rFonts w:ascii="Times New Roman" w:hAnsi="Times New Roman" w:cs="Times New Roman"/>
                <w:sz w:val="24"/>
                <w:szCs w:val="24"/>
                <w:lang w:val="et-EE"/>
              </w:rPr>
            </w:pPr>
            <w:r w:rsidRPr="0077069A">
              <w:rPr>
                <w:rFonts w:ascii="Times New Roman" w:hAnsi="Times New Roman" w:cs="Times New Roman"/>
                <w:sz w:val="24"/>
                <w:szCs w:val="24"/>
                <w:lang w:val="et-EE"/>
              </w:rPr>
              <w:t>1300</w:t>
            </w:r>
          </w:p>
        </w:tc>
        <w:tc>
          <w:tcPr>
            <w:tcW w:w="1469" w:type="dxa"/>
          </w:tcPr>
          <w:p w14:paraId="71C35C2D" w14:textId="073062F2" w:rsidR="005D2735" w:rsidRPr="0077069A" w:rsidRDefault="00B9166A" w:rsidP="00A934DE">
            <w:pPr>
              <w:rPr>
                <w:rFonts w:ascii="Times New Roman" w:hAnsi="Times New Roman" w:cs="Times New Roman"/>
                <w:sz w:val="24"/>
                <w:szCs w:val="24"/>
                <w:lang w:val="et-EE"/>
              </w:rPr>
            </w:pPr>
            <w:r w:rsidRPr="0077069A">
              <w:rPr>
                <w:rFonts w:ascii="Times New Roman" w:hAnsi="Times New Roman" w:cs="Times New Roman"/>
                <w:sz w:val="24"/>
                <w:szCs w:val="24"/>
                <w:lang w:val="et-EE"/>
              </w:rPr>
              <w:t>0</w:t>
            </w:r>
          </w:p>
        </w:tc>
        <w:tc>
          <w:tcPr>
            <w:tcW w:w="1469" w:type="dxa"/>
          </w:tcPr>
          <w:p w14:paraId="6EB416EB" w14:textId="66508600" w:rsidR="005D2735" w:rsidRPr="0077069A" w:rsidRDefault="00B9166A" w:rsidP="00A934DE">
            <w:pPr>
              <w:rPr>
                <w:rFonts w:ascii="Times New Roman" w:hAnsi="Times New Roman" w:cs="Times New Roman"/>
                <w:sz w:val="24"/>
                <w:szCs w:val="24"/>
                <w:lang w:val="et-EE"/>
              </w:rPr>
            </w:pPr>
            <w:r w:rsidRPr="0077069A">
              <w:rPr>
                <w:rFonts w:ascii="Times New Roman" w:hAnsi="Times New Roman" w:cs="Times New Roman"/>
                <w:sz w:val="24"/>
                <w:szCs w:val="24"/>
                <w:lang w:val="et-EE"/>
              </w:rPr>
              <w:t>0</w:t>
            </w:r>
          </w:p>
        </w:tc>
      </w:tr>
    </w:tbl>
    <w:p w14:paraId="4B4E6664" w14:textId="77777777" w:rsidR="007D19E0" w:rsidRPr="0077069A" w:rsidRDefault="007D19E0" w:rsidP="00E60BC8">
      <w:pPr>
        <w:rPr>
          <w:rFonts w:ascii="Times New Roman" w:hAnsi="Times New Roman" w:cs="Times New Roman"/>
          <w:sz w:val="24"/>
          <w:szCs w:val="24"/>
          <w:lang w:val="et-EE"/>
        </w:rPr>
      </w:pPr>
    </w:p>
    <w:p w14:paraId="19BAF5C7" w14:textId="77777777" w:rsidR="00E9518B" w:rsidRPr="0077069A" w:rsidRDefault="00E9518B" w:rsidP="00E9518B">
      <w:pPr>
        <w:rPr>
          <w:rFonts w:ascii="Times New Roman" w:hAnsi="Times New Roman" w:cs="Times New Roman"/>
          <w:b/>
          <w:sz w:val="24"/>
          <w:szCs w:val="24"/>
          <w:lang w:val="et-EE"/>
        </w:rPr>
      </w:pPr>
      <w:r w:rsidRPr="0077069A">
        <w:rPr>
          <w:rFonts w:ascii="Times New Roman" w:hAnsi="Times New Roman" w:cs="Times New Roman"/>
          <w:b/>
          <w:sz w:val="24"/>
          <w:szCs w:val="24"/>
          <w:lang w:val="et-EE"/>
        </w:rPr>
        <w:t>TAOTLEJA MEETMED RISKIDE ENNETAMISEKS VÕI NENDE MAANDAMISEKS</w:t>
      </w:r>
    </w:p>
    <w:p w14:paraId="03884104" w14:textId="77777777" w:rsidR="00564845" w:rsidRPr="0077069A" w:rsidRDefault="00564845" w:rsidP="00E9518B">
      <w:pPr>
        <w:rPr>
          <w:rFonts w:ascii="Times New Roman" w:hAnsi="Times New Roman" w:cs="Times New Roman"/>
          <w:b/>
          <w:sz w:val="24"/>
          <w:szCs w:val="24"/>
          <w:lang w:val="et-EE"/>
        </w:rPr>
      </w:pPr>
    </w:p>
    <w:p w14:paraId="1028FC96" w14:textId="77777777" w:rsidR="00564845" w:rsidRPr="00564845" w:rsidRDefault="00564845" w:rsidP="00564845">
      <w:pPr>
        <w:rPr>
          <w:rFonts w:ascii="Times New Roman" w:hAnsi="Times New Roman" w:cs="Times New Roman"/>
          <w:b/>
          <w:bCs/>
          <w:iCs/>
          <w:sz w:val="24"/>
          <w:szCs w:val="24"/>
          <w:lang w:val="ru-EE"/>
        </w:rPr>
      </w:pPr>
      <w:r w:rsidRPr="00564845">
        <w:rPr>
          <w:rFonts w:ascii="Times New Roman" w:hAnsi="Times New Roman" w:cs="Times New Roman"/>
          <w:b/>
          <w:bCs/>
          <w:iCs/>
          <w:sz w:val="24"/>
          <w:szCs w:val="24"/>
          <w:lang w:val="ru-EE"/>
        </w:rPr>
        <w:t>1. Sihtgrupi kaasamisega seotud riskid</w:t>
      </w:r>
    </w:p>
    <w:p w14:paraId="0F6EC3DD" w14:textId="77777777" w:rsidR="00564845" w:rsidRPr="00564845" w:rsidRDefault="00564845" w:rsidP="00564845">
      <w:pPr>
        <w:rPr>
          <w:rFonts w:ascii="Times New Roman" w:hAnsi="Times New Roman" w:cs="Times New Roman"/>
          <w:iCs/>
          <w:sz w:val="24"/>
          <w:szCs w:val="24"/>
          <w:lang w:val="ru-EE"/>
        </w:rPr>
      </w:pPr>
      <w:r w:rsidRPr="00564845">
        <w:rPr>
          <w:rFonts w:ascii="Times New Roman" w:hAnsi="Times New Roman" w:cs="Times New Roman"/>
          <w:b/>
          <w:bCs/>
          <w:iCs/>
          <w:sz w:val="24"/>
          <w:szCs w:val="24"/>
          <w:lang w:val="ru-EE"/>
        </w:rPr>
        <w:t>Risk:</w:t>
      </w:r>
      <w:r w:rsidRPr="00564845">
        <w:rPr>
          <w:rFonts w:ascii="Times New Roman" w:hAnsi="Times New Roman" w:cs="Times New Roman"/>
          <w:iCs/>
          <w:sz w:val="24"/>
          <w:szCs w:val="24"/>
          <w:lang w:val="ru-EE"/>
        </w:rPr>
        <w:t xml:space="preserve"> Eestivenelastest noorte vähene motivatsioon osaleda riigikaitseteemalistes tegevustes.</w:t>
      </w:r>
      <w:r w:rsidRPr="00564845">
        <w:rPr>
          <w:rFonts w:ascii="Times New Roman" w:hAnsi="Times New Roman" w:cs="Times New Roman"/>
          <w:iCs/>
          <w:sz w:val="24"/>
          <w:szCs w:val="24"/>
          <w:lang w:val="ru-EE"/>
        </w:rPr>
        <w:br/>
      </w:r>
      <w:r w:rsidRPr="00564845">
        <w:rPr>
          <w:rFonts w:ascii="Times New Roman" w:hAnsi="Times New Roman" w:cs="Times New Roman"/>
          <w:b/>
          <w:bCs/>
          <w:iCs/>
          <w:sz w:val="24"/>
          <w:szCs w:val="24"/>
          <w:lang w:val="ru-EE"/>
        </w:rPr>
        <w:t>Maandamine:</w:t>
      </w:r>
      <w:r w:rsidRPr="00564845">
        <w:rPr>
          <w:rFonts w:ascii="Times New Roman" w:hAnsi="Times New Roman" w:cs="Times New Roman"/>
          <w:iCs/>
          <w:sz w:val="24"/>
          <w:szCs w:val="24"/>
          <w:lang w:val="ru-EE"/>
        </w:rPr>
        <w:t xml:space="preserve"> Rakendatakse sihtrühmale suunatud kommunikatsioonistrateegiat, kasutades nende jaoks populaarseid sotsiaalmeediakanaleid ja kohalikke kogukonnakanaleid. Tegevused kujundatakse interaktiivseteks ja praktilise suunitlusega, et suurendada osalemisvalmidust.</w:t>
      </w:r>
    </w:p>
    <w:p w14:paraId="275C9FB2" w14:textId="77777777" w:rsidR="00564845" w:rsidRPr="00564845" w:rsidRDefault="00564845" w:rsidP="00564845">
      <w:pPr>
        <w:rPr>
          <w:rFonts w:ascii="Times New Roman" w:hAnsi="Times New Roman" w:cs="Times New Roman"/>
          <w:b/>
          <w:bCs/>
          <w:iCs/>
          <w:sz w:val="24"/>
          <w:szCs w:val="24"/>
          <w:lang w:val="ru-EE"/>
        </w:rPr>
      </w:pPr>
      <w:r w:rsidRPr="00564845">
        <w:rPr>
          <w:rFonts w:ascii="Times New Roman" w:hAnsi="Times New Roman" w:cs="Times New Roman"/>
          <w:b/>
          <w:bCs/>
          <w:iCs/>
          <w:sz w:val="24"/>
          <w:szCs w:val="24"/>
          <w:lang w:val="ru-EE"/>
        </w:rPr>
        <w:t>2. Logistilised riskid</w:t>
      </w:r>
    </w:p>
    <w:p w14:paraId="27674229" w14:textId="77777777" w:rsidR="00564845" w:rsidRPr="00564845" w:rsidRDefault="00564845" w:rsidP="00564845">
      <w:pPr>
        <w:rPr>
          <w:rFonts w:ascii="Times New Roman" w:hAnsi="Times New Roman" w:cs="Times New Roman"/>
          <w:iCs/>
          <w:sz w:val="24"/>
          <w:szCs w:val="24"/>
          <w:lang w:val="ru-EE"/>
        </w:rPr>
      </w:pPr>
      <w:r w:rsidRPr="00564845">
        <w:rPr>
          <w:rFonts w:ascii="Times New Roman" w:hAnsi="Times New Roman" w:cs="Times New Roman"/>
          <w:b/>
          <w:bCs/>
          <w:iCs/>
          <w:sz w:val="24"/>
          <w:szCs w:val="24"/>
          <w:lang w:val="ru-EE"/>
        </w:rPr>
        <w:t>Risk:</w:t>
      </w:r>
      <w:r w:rsidRPr="00564845">
        <w:rPr>
          <w:rFonts w:ascii="Times New Roman" w:hAnsi="Times New Roman" w:cs="Times New Roman"/>
          <w:iCs/>
          <w:sz w:val="24"/>
          <w:szCs w:val="24"/>
          <w:lang w:val="ru-EE"/>
        </w:rPr>
        <w:t xml:space="preserve"> Koolikülastuste ajastamine ja koordineerimine õppeasutustega võib olla keerukas.</w:t>
      </w:r>
      <w:r w:rsidRPr="00564845">
        <w:rPr>
          <w:rFonts w:ascii="Times New Roman" w:hAnsi="Times New Roman" w:cs="Times New Roman"/>
          <w:iCs/>
          <w:sz w:val="24"/>
          <w:szCs w:val="24"/>
          <w:lang w:val="ru-EE"/>
        </w:rPr>
        <w:br/>
      </w:r>
      <w:r w:rsidRPr="00564845">
        <w:rPr>
          <w:rFonts w:ascii="Times New Roman" w:hAnsi="Times New Roman" w:cs="Times New Roman"/>
          <w:b/>
          <w:bCs/>
          <w:iCs/>
          <w:sz w:val="24"/>
          <w:szCs w:val="24"/>
          <w:lang w:val="ru-EE"/>
        </w:rPr>
        <w:t>Maandamine:</w:t>
      </w:r>
      <w:r w:rsidRPr="00564845">
        <w:rPr>
          <w:rFonts w:ascii="Times New Roman" w:hAnsi="Times New Roman" w:cs="Times New Roman"/>
          <w:iCs/>
          <w:sz w:val="24"/>
          <w:szCs w:val="24"/>
          <w:lang w:val="ru-EE"/>
        </w:rPr>
        <w:t xml:space="preserve"> Luukse tihe koostöövõrgustik koolidega juba projekti algfaasis. Koostatakse paindlikud graafikud ning vajadusel kasutatakse alternatiivseid ajakava variante.</w:t>
      </w:r>
    </w:p>
    <w:p w14:paraId="3F61F836" w14:textId="77777777" w:rsidR="00564845" w:rsidRPr="00564845" w:rsidRDefault="00564845" w:rsidP="00564845">
      <w:pPr>
        <w:rPr>
          <w:rFonts w:ascii="Times New Roman" w:hAnsi="Times New Roman" w:cs="Times New Roman"/>
          <w:b/>
          <w:bCs/>
          <w:iCs/>
          <w:sz w:val="24"/>
          <w:szCs w:val="24"/>
          <w:lang w:val="ru-EE"/>
        </w:rPr>
      </w:pPr>
      <w:r w:rsidRPr="00564845">
        <w:rPr>
          <w:rFonts w:ascii="Times New Roman" w:hAnsi="Times New Roman" w:cs="Times New Roman"/>
          <w:b/>
          <w:bCs/>
          <w:iCs/>
          <w:sz w:val="24"/>
          <w:szCs w:val="24"/>
          <w:lang w:val="ru-EE"/>
        </w:rPr>
        <w:t>3. Koostööpartneritega seotud riskid</w:t>
      </w:r>
    </w:p>
    <w:p w14:paraId="2C7BF6E0" w14:textId="77777777" w:rsidR="00564845" w:rsidRPr="00564845" w:rsidRDefault="00564845" w:rsidP="00564845">
      <w:pPr>
        <w:rPr>
          <w:rFonts w:ascii="Times New Roman" w:hAnsi="Times New Roman" w:cs="Times New Roman"/>
          <w:iCs/>
          <w:sz w:val="24"/>
          <w:szCs w:val="24"/>
          <w:lang w:val="ru-EE"/>
        </w:rPr>
      </w:pPr>
      <w:r w:rsidRPr="00564845">
        <w:rPr>
          <w:rFonts w:ascii="Times New Roman" w:hAnsi="Times New Roman" w:cs="Times New Roman"/>
          <w:b/>
          <w:bCs/>
          <w:iCs/>
          <w:sz w:val="24"/>
          <w:szCs w:val="24"/>
          <w:lang w:val="ru-EE"/>
        </w:rPr>
        <w:t>Risk:</w:t>
      </w:r>
      <w:r w:rsidRPr="00564845">
        <w:rPr>
          <w:rFonts w:ascii="Times New Roman" w:hAnsi="Times New Roman" w:cs="Times New Roman"/>
          <w:iCs/>
          <w:sz w:val="24"/>
          <w:szCs w:val="24"/>
          <w:lang w:val="ru-EE"/>
        </w:rPr>
        <w:t xml:space="preserve"> Partnerorganisatsioonide võimalikud ressursipiirangud (aeg, personal, tehnilised võimalused).</w:t>
      </w:r>
      <w:r w:rsidRPr="00564845">
        <w:rPr>
          <w:rFonts w:ascii="Times New Roman" w:hAnsi="Times New Roman" w:cs="Times New Roman"/>
          <w:iCs/>
          <w:sz w:val="24"/>
          <w:szCs w:val="24"/>
          <w:lang w:val="ru-EE"/>
        </w:rPr>
        <w:br/>
      </w:r>
      <w:r w:rsidRPr="00564845">
        <w:rPr>
          <w:rFonts w:ascii="Times New Roman" w:hAnsi="Times New Roman" w:cs="Times New Roman"/>
          <w:b/>
          <w:bCs/>
          <w:iCs/>
          <w:sz w:val="24"/>
          <w:szCs w:val="24"/>
          <w:lang w:val="ru-EE"/>
        </w:rPr>
        <w:t>Maandamine:</w:t>
      </w:r>
      <w:r w:rsidRPr="00564845">
        <w:rPr>
          <w:rFonts w:ascii="Times New Roman" w:hAnsi="Times New Roman" w:cs="Times New Roman"/>
          <w:iCs/>
          <w:sz w:val="24"/>
          <w:szCs w:val="24"/>
          <w:lang w:val="ru-EE"/>
        </w:rPr>
        <w:t xml:space="preserve"> Tehakse varajast planeerimist ja tagatakse selge, regulaarne kommunikatsioon. Määratakse alternatiivsed kontaktisikud ning sõlmitakse koostöölepingud, mis tagavad rollide ja vastutuse selguse.</w:t>
      </w:r>
    </w:p>
    <w:p w14:paraId="2ABABF40" w14:textId="77777777" w:rsidR="00564845" w:rsidRPr="00564845" w:rsidRDefault="00564845" w:rsidP="00564845">
      <w:pPr>
        <w:rPr>
          <w:rFonts w:ascii="Times New Roman" w:hAnsi="Times New Roman" w:cs="Times New Roman"/>
          <w:b/>
          <w:bCs/>
          <w:iCs/>
          <w:sz w:val="24"/>
          <w:szCs w:val="24"/>
          <w:lang w:val="ru-EE"/>
        </w:rPr>
      </w:pPr>
      <w:r w:rsidRPr="00564845">
        <w:rPr>
          <w:rFonts w:ascii="Times New Roman" w:hAnsi="Times New Roman" w:cs="Times New Roman"/>
          <w:b/>
          <w:bCs/>
          <w:iCs/>
          <w:sz w:val="24"/>
          <w:szCs w:val="24"/>
          <w:lang w:val="ru-EE"/>
        </w:rPr>
        <w:t>4. Meediakajastuse riskid</w:t>
      </w:r>
    </w:p>
    <w:p w14:paraId="5947C5DA" w14:textId="77777777" w:rsidR="00564845" w:rsidRPr="00564845" w:rsidRDefault="00564845" w:rsidP="00564845">
      <w:pPr>
        <w:rPr>
          <w:rFonts w:ascii="Times New Roman" w:hAnsi="Times New Roman" w:cs="Times New Roman"/>
          <w:iCs/>
          <w:sz w:val="24"/>
          <w:szCs w:val="24"/>
          <w:lang w:val="ru-EE"/>
        </w:rPr>
      </w:pPr>
      <w:r w:rsidRPr="00564845">
        <w:rPr>
          <w:rFonts w:ascii="Times New Roman" w:hAnsi="Times New Roman" w:cs="Times New Roman"/>
          <w:b/>
          <w:bCs/>
          <w:iCs/>
          <w:sz w:val="24"/>
          <w:szCs w:val="24"/>
          <w:lang w:val="ru-EE"/>
        </w:rPr>
        <w:t>Risk:</w:t>
      </w:r>
      <w:r w:rsidRPr="00564845">
        <w:rPr>
          <w:rFonts w:ascii="Times New Roman" w:hAnsi="Times New Roman" w:cs="Times New Roman"/>
          <w:iCs/>
          <w:sz w:val="24"/>
          <w:szCs w:val="24"/>
          <w:lang w:val="ru-EE"/>
        </w:rPr>
        <w:t xml:space="preserve"> Riigikaitsealaste tegevuste piiratud nähtavus venekeelses meedias.</w:t>
      </w:r>
      <w:r w:rsidRPr="00564845">
        <w:rPr>
          <w:rFonts w:ascii="Times New Roman" w:hAnsi="Times New Roman" w:cs="Times New Roman"/>
          <w:iCs/>
          <w:sz w:val="24"/>
          <w:szCs w:val="24"/>
          <w:lang w:val="ru-EE"/>
        </w:rPr>
        <w:br/>
      </w:r>
      <w:r w:rsidRPr="00564845">
        <w:rPr>
          <w:rFonts w:ascii="Times New Roman" w:hAnsi="Times New Roman" w:cs="Times New Roman"/>
          <w:b/>
          <w:bCs/>
          <w:iCs/>
          <w:sz w:val="24"/>
          <w:szCs w:val="24"/>
          <w:lang w:val="ru-EE"/>
        </w:rPr>
        <w:t>Maandamine:</w:t>
      </w:r>
      <w:r w:rsidRPr="00564845">
        <w:rPr>
          <w:rFonts w:ascii="Times New Roman" w:hAnsi="Times New Roman" w:cs="Times New Roman"/>
          <w:iCs/>
          <w:sz w:val="24"/>
          <w:szCs w:val="24"/>
          <w:lang w:val="ru-EE"/>
        </w:rPr>
        <w:t xml:space="preserve"> Tehakse koostööd kohalike venekeelsete meediakanalitega ning luuakse sihtrühma kõnetav ja arusaadav sisu. Kasutatakse sotsiaalmeedia reklaami ja sihtgrupipõhiseid teavituskampaaniaid.</w:t>
      </w:r>
    </w:p>
    <w:p w14:paraId="317E209A" w14:textId="77777777" w:rsidR="00564845" w:rsidRPr="00564845" w:rsidRDefault="00564845" w:rsidP="00564845">
      <w:pPr>
        <w:rPr>
          <w:rFonts w:ascii="Times New Roman" w:hAnsi="Times New Roman" w:cs="Times New Roman"/>
          <w:b/>
          <w:bCs/>
          <w:iCs/>
          <w:sz w:val="24"/>
          <w:szCs w:val="24"/>
          <w:lang w:val="ru-EE"/>
        </w:rPr>
      </w:pPr>
      <w:r w:rsidRPr="00564845">
        <w:rPr>
          <w:rFonts w:ascii="Times New Roman" w:hAnsi="Times New Roman" w:cs="Times New Roman"/>
          <w:b/>
          <w:bCs/>
          <w:iCs/>
          <w:sz w:val="24"/>
          <w:szCs w:val="24"/>
          <w:lang w:val="ru-EE"/>
        </w:rPr>
        <w:t>5. Ressursiriskid</w:t>
      </w:r>
    </w:p>
    <w:p w14:paraId="4EB576B5" w14:textId="77777777" w:rsidR="00564845" w:rsidRPr="00564845" w:rsidRDefault="00564845" w:rsidP="00564845">
      <w:pPr>
        <w:rPr>
          <w:rFonts w:ascii="Times New Roman" w:hAnsi="Times New Roman" w:cs="Times New Roman"/>
          <w:iCs/>
          <w:sz w:val="24"/>
          <w:szCs w:val="24"/>
          <w:lang w:val="ru-EE"/>
        </w:rPr>
      </w:pPr>
      <w:r w:rsidRPr="00564845">
        <w:rPr>
          <w:rFonts w:ascii="Times New Roman" w:hAnsi="Times New Roman" w:cs="Times New Roman"/>
          <w:b/>
          <w:bCs/>
          <w:iCs/>
          <w:sz w:val="24"/>
          <w:szCs w:val="24"/>
          <w:lang w:val="ru-EE"/>
        </w:rPr>
        <w:lastRenderedPageBreak/>
        <w:t>Risk:</w:t>
      </w:r>
      <w:r w:rsidRPr="00564845">
        <w:rPr>
          <w:rFonts w:ascii="Times New Roman" w:hAnsi="Times New Roman" w:cs="Times New Roman"/>
          <w:iCs/>
          <w:sz w:val="24"/>
          <w:szCs w:val="24"/>
          <w:lang w:val="ru-EE"/>
        </w:rPr>
        <w:t xml:space="preserve"> Eelarve ületamine või ootamatute kulude tekkimine.</w:t>
      </w:r>
      <w:r w:rsidRPr="00564845">
        <w:rPr>
          <w:rFonts w:ascii="Times New Roman" w:hAnsi="Times New Roman" w:cs="Times New Roman"/>
          <w:iCs/>
          <w:sz w:val="24"/>
          <w:szCs w:val="24"/>
          <w:lang w:val="ru-EE"/>
        </w:rPr>
        <w:br/>
      </w:r>
      <w:r w:rsidRPr="00564845">
        <w:rPr>
          <w:rFonts w:ascii="Times New Roman" w:hAnsi="Times New Roman" w:cs="Times New Roman"/>
          <w:b/>
          <w:bCs/>
          <w:iCs/>
          <w:sz w:val="24"/>
          <w:szCs w:val="24"/>
          <w:lang w:val="ru-EE"/>
        </w:rPr>
        <w:t>Maandamine:</w:t>
      </w:r>
      <w:r w:rsidRPr="00564845">
        <w:rPr>
          <w:rFonts w:ascii="Times New Roman" w:hAnsi="Times New Roman" w:cs="Times New Roman"/>
          <w:iCs/>
          <w:sz w:val="24"/>
          <w:szCs w:val="24"/>
          <w:lang w:val="ru-EE"/>
        </w:rPr>
        <w:t xml:space="preserve"> Tehakse regulaarset finantsjärelevalvet, koostatakse detailne kulude eelarve ning hoitakse varufondi ettenägematute kulude katmiseks.</w:t>
      </w:r>
    </w:p>
    <w:p w14:paraId="51BDA5F1" w14:textId="77777777" w:rsidR="00D128FB" w:rsidRPr="0077069A" w:rsidRDefault="00D128FB" w:rsidP="00E60BC8">
      <w:pPr>
        <w:rPr>
          <w:rFonts w:ascii="Times New Roman" w:hAnsi="Times New Roman" w:cs="Times New Roman"/>
          <w:sz w:val="24"/>
          <w:szCs w:val="24"/>
          <w:lang w:val="ru-EE"/>
        </w:rPr>
      </w:pPr>
    </w:p>
    <w:p w14:paraId="7393E816" w14:textId="77777777" w:rsidR="0080697D" w:rsidRPr="0077069A" w:rsidRDefault="0080697D" w:rsidP="00E60BC8">
      <w:pPr>
        <w:rPr>
          <w:rFonts w:ascii="Times New Roman" w:hAnsi="Times New Roman" w:cs="Times New Roman"/>
          <w:b/>
          <w:sz w:val="24"/>
          <w:szCs w:val="24"/>
          <w:lang w:val="et-EE"/>
        </w:rPr>
      </w:pPr>
      <w:r w:rsidRPr="0077069A">
        <w:rPr>
          <w:rFonts w:ascii="Times New Roman" w:hAnsi="Times New Roman" w:cs="Times New Roman"/>
          <w:b/>
          <w:sz w:val="24"/>
          <w:szCs w:val="24"/>
          <w:lang w:val="et-EE"/>
        </w:rPr>
        <w:t>TAOTLEJA KINNITUS</w:t>
      </w:r>
    </w:p>
    <w:p w14:paraId="0C3B9685" w14:textId="77777777" w:rsidR="0080697D" w:rsidRPr="0077069A" w:rsidRDefault="0080697D" w:rsidP="002A033C">
      <w:pPr>
        <w:jc w:val="both"/>
        <w:rPr>
          <w:rFonts w:ascii="Times New Roman" w:hAnsi="Times New Roman" w:cs="Times New Roman"/>
          <w:sz w:val="24"/>
          <w:szCs w:val="24"/>
          <w:lang w:val="et-EE"/>
        </w:rPr>
      </w:pPr>
    </w:p>
    <w:p w14:paraId="650A2FFA" w14:textId="77777777" w:rsidR="0080697D" w:rsidRPr="0077069A" w:rsidRDefault="0080697D" w:rsidP="002A033C">
      <w:pPr>
        <w:jc w:val="both"/>
        <w:rPr>
          <w:rFonts w:ascii="Times New Roman" w:hAnsi="Times New Roman" w:cs="Times New Roman"/>
          <w:sz w:val="24"/>
          <w:szCs w:val="24"/>
          <w:lang w:val="et-EE"/>
        </w:rPr>
      </w:pPr>
      <w:r w:rsidRPr="0077069A">
        <w:rPr>
          <w:rFonts w:ascii="Times New Roman" w:hAnsi="Times New Roman" w:cs="Times New Roman"/>
          <w:sz w:val="24"/>
          <w:szCs w:val="24"/>
          <w:lang w:val="et-EE"/>
        </w:rPr>
        <w:t>Allkirjaga kinnitan järgnevat:</w:t>
      </w:r>
    </w:p>
    <w:p w14:paraId="52DF647C" w14:textId="77777777" w:rsidR="00832767" w:rsidRPr="0077069A" w:rsidRDefault="00832767" w:rsidP="002A033C">
      <w:pPr>
        <w:pStyle w:val="a4"/>
        <w:numPr>
          <w:ilvl w:val="0"/>
          <w:numId w:val="1"/>
        </w:numPr>
        <w:jc w:val="both"/>
        <w:rPr>
          <w:rFonts w:ascii="Times New Roman" w:hAnsi="Times New Roman" w:cs="Times New Roman"/>
          <w:sz w:val="24"/>
          <w:szCs w:val="24"/>
          <w:lang w:val="et-EE"/>
        </w:rPr>
      </w:pPr>
      <w:r w:rsidRPr="0077069A">
        <w:rPr>
          <w:rFonts w:ascii="Times New Roman" w:hAnsi="Times New Roman" w:cs="Times New Roman"/>
          <w:sz w:val="24"/>
          <w:szCs w:val="24"/>
          <w:lang w:val="et-EE"/>
        </w:rPr>
        <w:t>kõik käesolevas taotluses esitatud andmed on õiged ning esitatud dokumendid on kehtivad ning vajadusel võimaldan neid kontrollida;</w:t>
      </w:r>
    </w:p>
    <w:p w14:paraId="5F1EBAA4" w14:textId="77777777" w:rsidR="00D65FAE" w:rsidRPr="0077069A" w:rsidRDefault="00D65FAE" w:rsidP="002A033C">
      <w:pPr>
        <w:pStyle w:val="a4"/>
        <w:numPr>
          <w:ilvl w:val="0"/>
          <w:numId w:val="1"/>
        </w:numPr>
        <w:jc w:val="both"/>
        <w:rPr>
          <w:rFonts w:ascii="Times New Roman" w:hAnsi="Times New Roman" w:cs="Times New Roman"/>
          <w:sz w:val="24"/>
          <w:szCs w:val="24"/>
          <w:lang w:val="et-EE"/>
        </w:rPr>
      </w:pPr>
      <w:r w:rsidRPr="0077069A">
        <w:rPr>
          <w:rFonts w:ascii="Times New Roman" w:hAnsi="Times New Roman" w:cs="Times New Roman"/>
          <w:sz w:val="24"/>
          <w:szCs w:val="24"/>
          <w:lang w:val="et-EE"/>
        </w:rPr>
        <w:t>taotleja ei ole raskustes olev ettevõtja Euroopa Komisjoni määruse (EL) nr 651/2014 artikli 2 punkti 18 tähenduses;</w:t>
      </w:r>
    </w:p>
    <w:p w14:paraId="38EB1E5D" w14:textId="77777777" w:rsidR="00D65FAE" w:rsidRPr="0077069A" w:rsidRDefault="00D65FAE" w:rsidP="00D65FAE">
      <w:pPr>
        <w:pStyle w:val="a4"/>
        <w:numPr>
          <w:ilvl w:val="0"/>
          <w:numId w:val="1"/>
        </w:numPr>
        <w:jc w:val="both"/>
        <w:rPr>
          <w:rFonts w:ascii="Times New Roman" w:hAnsi="Times New Roman" w:cs="Times New Roman"/>
          <w:sz w:val="24"/>
          <w:szCs w:val="24"/>
          <w:lang w:val="et-EE"/>
        </w:rPr>
      </w:pPr>
      <w:r w:rsidRPr="0077069A">
        <w:rPr>
          <w:rFonts w:ascii="Times New Roman" w:hAnsi="Times New Roman" w:cs="Times New Roman"/>
          <w:sz w:val="24"/>
          <w:szCs w:val="24"/>
          <w:lang w:val="et-EE"/>
        </w:rPr>
        <w:t>taotlejal ei ole maksuvõlga riiklike ja kohalike maksude osas või see on ajatatud ning maksed on tasutud kokkulepitud ajakava järgi;</w:t>
      </w:r>
    </w:p>
    <w:p w14:paraId="2EF8A822" w14:textId="77777777" w:rsidR="00D65FAE" w:rsidRPr="0077069A" w:rsidRDefault="00D65FAE" w:rsidP="00D65FAE">
      <w:pPr>
        <w:pStyle w:val="a4"/>
        <w:numPr>
          <w:ilvl w:val="0"/>
          <w:numId w:val="1"/>
        </w:numPr>
        <w:jc w:val="both"/>
        <w:rPr>
          <w:rFonts w:ascii="Times New Roman" w:hAnsi="Times New Roman" w:cs="Times New Roman"/>
          <w:sz w:val="24"/>
          <w:szCs w:val="24"/>
          <w:lang w:val="et-EE"/>
        </w:rPr>
      </w:pPr>
      <w:r w:rsidRPr="0077069A">
        <w:rPr>
          <w:rFonts w:ascii="Times New Roman" w:hAnsi="Times New Roman" w:cs="Times New Roman"/>
          <w:sz w:val="24"/>
          <w:szCs w:val="24"/>
          <w:lang w:val="et-EE"/>
        </w:rPr>
        <w:t xml:space="preserve">kui taotleja on varem saanud toetust riigieelarvelistest vahenditest või Euroopa Liidu või muudest </w:t>
      </w:r>
      <w:proofErr w:type="spellStart"/>
      <w:r w:rsidRPr="0077069A">
        <w:rPr>
          <w:rFonts w:ascii="Times New Roman" w:hAnsi="Times New Roman" w:cs="Times New Roman"/>
          <w:sz w:val="24"/>
          <w:szCs w:val="24"/>
          <w:lang w:val="et-EE"/>
        </w:rPr>
        <w:t>välisvahenditest</w:t>
      </w:r>
      <w:proofErr w:type="spellEnd"/>
      <w:r w:rsidRPr="0077069A">
        <w:rPr>
          <w:rFonts w:ascii="Times New Roman" w:hAnsi="Times New Roman" w:cs="Times New Roman"/>
          <w:sz w:val="24"/>
          <w:szCs w:val="24"/>
          <w:lang w:val="et-EE"/>
        </w:rPr>
        <w:t>, mis on kuulunud tagasimaksmisele, on tagasimaksed tehtud tähtaegselt ja nõutud summas;</w:t>
      </w:r>
    </w:p>
    <w:p w14:paraId="1456EBBB" w14:textId="77777777" w:rsidR="00D65FAE" w:rsidRPr="0077069A" w:rsidRDefault="00D65FAE" w:rsidP="00D65FAE">
      <w:pPr>
        <w:pStyle w:val="a4"/>
        <w:numPr>
          <w:ilvl w:val="0"/>
          <w:numId w:val="1"/>
        </w:numPr>
        <w:jc w:val="both"/>
        <w:rPr>
          <w:rFonts w:ascii="Times New Roman" w:hAnsi="Times New Roman" w:cs="Times New Roman"/>
          <w:sz w:val="24"/>
          <w:szCs w:val="24"/>
          <w:lang w:val="et-EE"/>
        </w:rPr>
      </w:pPr>
      <w:r w:rsidRPr="0077069A">
        <w:rPr>
          <w:rFonts w:ascii="Times New Roman" w:hAnsi="Times New Roman" w:cs="Times New Roman"/>
          <w:sz w:val="24"/>
          <w:szCs w:val="24"/>
          <w:lang w:val="et-EE"/>
        </w:rPr>
        <w:t>taotlejale ei ole esitatud seni täitmata korraldust Euroopa Komisjoni või Euroopa Kohtu poolt riigiabi tagasimaksmiseks;</w:t>
      </w:r>
    </w:p>
    <w:p w14:paraId="659E346E" w14:textId="77777777" w:rsidR="00D65FAE" w:rsidRPr="0077069A" w:rsidRDefault="00D65FAE" w:rsidP="00D65FAE">
      <w:pPr>
        <w:pStyle w:val="a4"/>
        <w:numPr>
          <w:ilvl w:val="0"/>
          <w:numId w:val="1"/>
        </w:numPr>
        <w:jc w:val="both"/>
        <w:rPr>
          <w:rFonts w:ascii="Times New Roman" w:hAnsi="Times New Roman" w:cs="Times New Roman"/>
          <w:sz w:val="24"/>
          <w:szCs w:val="24"/>
          <w:lang w:val="et-EE"/>
        </w:rPr>
      </w:pPr>
      <w:r w:rsidRPr="0077069A">
        <w:rPr>
          <w:rFonts w:ascii="Times New Roman" w:hAnsi="Times New Roman" w:cs="Times New Roman"/>
          <w:sz w:val="24"/>
          <w:szCs w:val="24"/>
          <w:lang w:val="et-EE"/>
        </w:rPr>
        <w:t>taotleja suhtes ei ole algatatud pankroti- või likvideerimismenetlust;</w:t>
      </w:r>
    </w:p>
    <w:p w14:paraId="014E5574" w14:textId="77777777" w:rsidR="00D65FAE" w:rsidRPr="0077069A" w:rsidRDefault="00D65FAE" w:rsidP="00D65FAE">
      <w:pPr>
        <w:pStyle w:val="a4"/>
        <w:numPr>
          <w:ilvl w:val="0"/>
          <w:numId w:val="1"/>
        </w:numPr>
        <w:jc w:val="both"/>
        <w:rPr>
          <w:rFonts w:ascii="Times New Roman" w:hAnsi="Times New Roman" w:cs="Times New Roman"/>
          <w:sz w:val="24"/>
          <w:szCs w:val="24"/>
          <w:lang w:val="et-EE"/>
        </w:rPr>
      </w:pPr>
      <w:r w:rsidRPr="0077069A">
        <w:rPr>
          <w:rFonts w:ascii="Times New Roman" w:hAnsi="Times New Roman" w:cs="Times New Roman"/>
          <w:sz w:val="24"/>
          <w:szCs w:val="24"/>
          <w:lang w:val="et-EE"/>
        </w:rPr>
        <w:t>taotlejal ei ole majandusaasta aruande esitamise võlga;</w:t>
      </w:r>
    </w:p>
    <w:p w14:paraId="3530EF6D" w14:textId="77777777" w:rsidR="00D65FAE" w:rsidRPr="0077069A" w:rsidRDefault="00D65FAE" w:rsidP="00D65FAE">
      <w:pPr>
        <w:pStyle w:val="a4"/>
        <w:numPr>
          <w:ilvl w:val="0"/>
          <w:numId w:val="1"/>
        </w:numPr>
        <w:jc w:val="both"/>
        <w:rPr>
          <w:rFonts w:ascii="Times New Roman" w:hAnsi="Times New Roman" w:cs="Times New Roman"/>
          <w:sz w:val="24"/>
          <w:szCs w:val="24"/>
          <w:lang w:val="et-EE"/>
        </w:rPr>
      </w:pPr>
      <w:r w:rsidRPr="0077069A">
        <w:rPr>
          <w:rFonts w:ascii="Times New Roman" w:hAnsi="Times New Roman" w:cs="Times New Roman"/>
          <w:sz w:val="24"/>
          <w:szCs w:val="24"/>
          <w:lang w:val="et-EE"/>
        </w:rPr>
        <w:t>taotlejal ei ole täitmata kohustusi Kaitseministeeriumi ees;</w:t>
      </w:r>
    </w:p>
    <w:p w14:paraId="315DE97D" w14:textId="77777777" w:rsidR="00D65FAE" w:rsidRPr="0077069A" w:rsidRDefault="00D65FAE" w:rsidP="00D65FAE">
      <w:pPr>
        <w:pStyle w:val="a4"/>
        <w:numPr>
          <w:ilvl w:val="0"/>
          <w:numId w:val="1"/>
        </w:numPr>
        <w:jc w:val="both"/>
        <w:rPr>
          <w:rFonts w:ascii="Times New Roman" w:hAnsi="Times New Roman" w:cs="Times New Roman"/>
          <w:sz w:val="24"/>
          <w:szCs w:val="24"/>
          <w:lang w:val="et-EE"/>
        </w:rPr>
      </w:pPr>
      <w:r w:rsidRPr="0077069A">
        <w:rPr>
          <w:rFonts w:ascii="Times New Roman" w:hAnsi="Times New Roman" w:cs="Times New Roman"/>
          <w:sz w:val="24"/>
          <w:szCs w:val="24"/>
          <w:lang w:val="et-EE"/>
        </w:rPr>
        <w:t>taotlejal on taotluses kavandatud vahendid projekti omafinantseeringu tagamiseks;</w:t>
      </w:r>
    </w:p>
    <w:p w14:paraId="7AD32AEC" w14:textId="77777777" w:rsidR="00832767" w:rsidRPr="0077069A" w:rsidRDefault="00D65FAE" w:rsidP="00D65FAE">
      <w:pPr>
        <w:pStyle w:val="a4"/>
        <w:numPr>
          <w:ilvl w:val="0"/>
          <w:numId w:val="1"/>
        </w:numPr>
        <w:jc w:val="both"/>
        <w:rPr>
          <w:rFonts w:ascii="Times New Roman" w:hAnsi="Times New Roman" w:cs="Times New Roman"/>
          <w:sz w:val="24"/>
          <w:szCs w:val="24"/>
          <w:lang w:val="et-EE"/>
        </w:rPr>
      </w:pPr>
      <w:r w:rsidRPr="0077069A">
        <w:rPr>
          <w:rFonts w:ascii="Times New Roman" w:hAnsi="Times New Roman" w:cs="Times New Roman"/>
          <w:sz w:val="24"/>
          <w:szCs w:val="24"/>
          <w:lang w:val="et-EE"/>
        </w:rPr>
        <w:t>taotleja esindajaks ei ole isik, keda on karistatud majandusalase, ametialase, varavastase või avaliku usalduse vastase süüteo eest ja tema karistusandmed ei ole karistusregistrist kustutatud.</w:t>
      </w:r>
    </w:p>
    <w:p w14:paraId="1222A55F" w14:textId="77777777" w:rsidR="008E52BF" w:rsidRPr="0077069A" w:rsidRDefault="008E52BF" w:rsidP="00E60BC8">
      <w:pPr>
        <w:rPr>
          <w:rFonts w:ascii="Times New Roman" w:hAnsi="Times New Roman" w:cs="Times New Roman"/>
          <w:sz w:val="24"/>
          <w:szCs w:val="24"/>
          <w:lang w:val="et-EE"/>
        </w:rPr>
      </w:pPr>
    </w:p>
    <w:tbl>
      <w:tblPr>
        <w:tblStyle w:val="a3"/>
        <w:tblW w:w="0" w:type="auto"/>
        <w:tblLook w:val="04A0" w:firstRow="1" w:lastRow="0" w:firstColumn="1" w:lastColumn="0" w:noHBand="0" w:noVBand="1"/>
      </w:tblPr>
      <w:tblGrid>
        <w:gridCol w:w="4531"/>
        <w:gridCol w:w="4531"/>
      </w:tblGrid>
      <w:tr w:rsidR="008E52BF" w:rsidRPr="0077069A" w14:paraId="36DDC6EF" w14:textId="77777777" w:rsidTr="008E52BF">
        <w:tc>
          <w:tcPr>
            <w:tcW w:w="4531" w:type="dxa"/>
          </w:tcPr>
          <w:p w14:paraId="562EF285" w14:textId="4CABFD61" w:rsidR="008E52BF" w:rsidRPr="0077069A" w:rsidRDefault="008E52BF" w:rsidP="00E9518B">
            <w:pPr>
              <w:rPr>
                <w:rFonts w:ascii="Times New Roman" w:hAnsi="Times New Roman" w:cs="Times New Roman"/>
                <w:b/>
                <w:sz w:val="24"/>
                <w:szCs w:val="24"/>
                <w:lang w:val="et-EE"/>
              </w:rPr>
            </w:pPr>
            <w:r w:rsidRPr="0077069A">
              <w:rPr>
                <w:rFonts w:ascii="Times New Roman" w:hAnsi="Times New Roman" w:cs="Times New Roman"/>
                <w:b/>
                <w:sz w:val="24"/>
                <w:szCs w:val="24"/>
                <w:lang w:val="et-EE"/>
              </w:rPr>
              <w:t xml:space="preserve">Allkirjaõigusliku </w:t>
            </w:r>
            <w:r w:rsidR="00E9518B" w:rsidRPr="0077069A">
              <w:rPr>
                <w:rFonts w:ascii="Times New Roman" w:hAnsi="Times New Roman" w:cs="Times New Roman"/>
                <w:b/>
                <w:sz w:val="24"/>
                <w:szCs w:val="24"/>
                <w:lang w:val="et-EE"/>
              </w:rPr>
              <w:t>esind</w:t>
            </w:r>
            <w:r w:rsidR="00564845" w:rsidRPr="0077069A">
              <w:rPr>
                <w:rFonts w:ascii="Times New Roman" w:hAnsi="Times New Roman" w:cs="Times New Roman"/>
                <w:b/>
                <w:sz w:val="24"/>
                <w:szCs w:val="24"/>
                <w:lang w:val="et-EE"/>
              </w:rPr>
              <w:t>a</w:t>
            </w:r>
            <w:r w:rsidR="00E9518B" w:rsidRPr="0077069A">
              <w:rPr>
                <w:rFonts w:ascii="Times New Roman" w:hAnsi="Times New Roman" w:cs="Times New Roman"/>
                <w:b/>
                <w:sz w:val="24"/>
                <w:szCs w:val="24"/>
                <w:lang w:val="et-EE"/>
              </w:rPr>
              <w:t>ja</w:t>
            </w:r>
            <w:r w:rsidRPr="0077069A">
              <w:rPr>
                <w:rFonts w:ascii="Times New Roman" w:hAnsi="Times New Roman" w:cs="Times New Roman"/>
                <w:b/>
                <w:sz w:val="24"/>
                <w:szCs w:val="24"/>
                <w:lang w:val="et-EE"/>
              </w:rPr>
              <w:t xml:space="preserve"> ees- ja perenimi</w:t>
            </w:r>
          </w:p>
        </w:tc>
        <w:tc>
          <w:tcPr>
            <w:tcW w:w="4531" w:type="dxa"/>
          </w:tcPr>
          <w:p w14:paraId="621ABD51" w14:textId="042BFC05" w:rsidR="008E52BF" w:rsidRPr="0077069A" w:rsidRDefault="00564845" w:rsidP="00E60BC8">
            <w:pPr>
              <w:rPr>
                <w:rFonts w:ascii="Times New Roman" w:hAnsi="Times New Roman" w:cs="Times New Roman"/>
                <w:sz w:val="24"/>
                <w:szCs w:val="24"/>
                <w:lang w:val="et-EE"/>
              </w:rPr>
            </w:pPr>
            <w:proofErr w:type="spellStart"/>
            <w:r w:rsidRPr="0077069A">
              <w:rPr>
                <w:rFonts w:ascii="Times New Roman" w:hAnsi="Times New Roman" w:cs="Times New Roman"/>
                <w:sz w:val="24"/>
                <w:szCs w:val="24"/>
                <w:lang w:val="et-EE"/>
              </w:rPr>
              <w:t>Eigo</w:t>
            </w:r>
            <w:proofErr w:type="spellEnd"/>
            <w:r w:rsidRPr="0077069A">
              <w:rPr>
                <w:rFonts w:ascii="Times New Roman" w:hAnsi="Times New Roman" w:cs="Times New Roman"/>
                <w:sz w:val="24"/>
                <w:szCs w:val="24"/>
                <w:lang w:val="et-EE"/>
              </w:rPr>
              <w:t xml:space="preserve"> Varemäe</w:t>
            </w:r>
          </w:p>
        </w:tc>
      </w:tr>
      <w:tr w:rsidR="00E9518B" w:rsidRPr="0077069A" w14:paraId="6A6B3368" w14:textId="77777777" w:rsidTr="008E52BF">
        <w:tc>
          <w:tcPr>
            <w:tcW w:w="4531" w:type="dxa"/>
          </w:tcPr>
          <w:p w14:paraId="752597FC" w14:textId="77777777" w:rsidR="00E9518B" w:rsidRPr="0077069A" w:rsidRDefault="00E9518B" w:rsidP="00E60BC8">
            <w:pPr>
              <w:rPr>
                <w:rFonts w:ascii="Times New Roman" w:hAnsi="Times New Roman" w:cs="Times New Roman"/>
                <w:b/>
                <w:sz w:val="24"/>
                <w:szCs w:val="24"/>
                <w:lang w:val="et-EE"/>
              </w:rPr>
            </w:pPr>
            <w:r w:rsidRPr="0077069A">
              <w:rPr>
                <w:rFonts w:ascii="Times New Roman" w:hAnsi="Times New Roman" w:cs="Times New Roman"/>
                <w:b/>
                <w:sz w:val="24"/>
                <w:szCs w:val="24"/>
                <w:lang w:val="et-EE"/>
              </w:rPr>
              <w:t>Isikukood</w:t>
            </w:r>
          </w:p>
        </w:tc>
        <w:tc>
          <w:tcPr>
            <w:tcW w:w="4531" w:type="dxa"/>
          </w:tcPr>
          <w:p w14:paraId="3E44A498" w14:textId="0EE1A38D" w:rsidR="00E9518B" w:rsidRPr="0077069A" w:rsidRDefault="00564845" w:rsidP="00E60BC8">
            <w:pPr>
              <w:rPr>
                <w:rFonts w:ascii="Times New Roman" w:hAnsi="Times New Roman" w:cs="Times New Roman"/>
                <w:sz w:val="24"/>
                <w:szCs w:val="24"/>
                <w:lang w:val="et-EE"/>
              </w:rPr>
            </w:pPr>
            <w:r w:rsidRPr="0077069A">
              <w:rPr>
                <w:rFonts w:ascii="Times New Roman" w:hAnsi="Times New Roman" w:cs="Times New Roman"/>
                <w:sz w:val="24"/>
                <w:szCs w:val="24"/>
                <w:lang w:val="et-EE"/>
              </w:rPr>
              <w:t>39603142212</w:t>
            </w:r>
          </w:p>
        </w:tc>
      </w:tr>
      <w:tr w:rsidR="00E9518B" w:rsidRPr="0077069A" w14:paraId="5287186E" w14:textId="77777777" w:rsidTr="008E52BF">
        <w:tc>
          <w:tcPr>
            <w:tcW w:w="4531" w:type="dxa"/>
          </w:tcPr>
          <w:p w14:paraId="2DA014F8" w14:textId="77777777" w:rsidR="00E9518B" w:rsidRPr="0077069A" w:rsidRDefault="00E9518B" w:rsidP="00E60BC8">
            <w:pPr>
              <w:rPr>
                <w:rFonts w:ascii="Times New Roman" w:hAnsi="Times New Roman" w:cs="Times New Roman"/>
                <w:b/>
                <w:sz w:val="24"/>
                <w:szCs w:val="24"/>
                <w:lang w:val="et-EE"/>
              </w:rPr>
            </w:pPr>
            <w:r w:rsidRPr="0077069A">
              <w:rPr>
                <w:rFonts w:ascii="Times New Roman" w:hAnsi="Times New Roman" w:cs="Times New Roman"/>
                <w:b/>
                <w:sz w:val="24"/>
                <w:szCs w:val="24"/>
                <w:lang w:val="et-EE"/>
              </w:rPr>
              <w:t>Ametikoht</w:t>
            </w:r>
          </w:p>
        </w:tc>
        <w:tc>
          <w:tcPr>
            <w:tcW w:w="4531" w:type="dxa"/>
          </w:tcPr>
          <w:p w14:paraId="71512F0E" w14:textId="2B7BB28F" w:rsidR="00E9518B" w:rsidRPr="0077069A" w:rsidRDefault="00564845" w:rsidP="00E60BC8">
            <w:pPr>
              <w:rPr>
                <w:rFonts w:ascii="Times New Roman" w:hAnsi="Times New Roman" w:cs="Times New Roman"/>
                <w:sz w:val="24"/>
                <w:szCs w:val="24"/>
                <w:lang w:val="et-EE"/>
              </w:rPr>
            </w:pPr>
            <w:r w:rsidRPr="0077069A">
              <w:rPr>
                <w:rFonts w:ascii="Times New Roman" w:hAnsi="Times New Roman" w:cs="Times New Roman"/>
                <w:sz w:val="24"/>
                <w:szCs w:val="24"/>
                <w:lang w:val="et-EE"/>
              </w:rPr>
              <w:t>Juhatuse liige</w:t>
            </w:r>
          </w:p>
        </w:tc>
      </w:tr>
      <w:tr w:rsidR="008E52BF" w:rsidRPr="0077069A" w14:paraId="78F6B717" w14:textId="77777777" w:rsidTr="008E52BF">
        <w:tc>
          <w:tcPr>
            <w:tcW w:w="4531" w:type="dxa"/>
          </w:tcPr>
          <w:p w14:paraId="23C126FA" w14:textId="77777777" w:rsidR="008E52BF" w:rsidRPr="0077069A" w:rsidRDefault="008E52BF" w:rsidP="00E60BC8">
            <w:pPr>
              <w:rPr>
                <w:rFonts w:ascii="Times New Roman" w:hAnsi="Times New Roman" w:cs="Times New Roman"/>
                <w:b/>
                <w:sz w:val="24"/>
                <w:szCs w:val="24"/>
                <w:lang w:val="et-EE"/>
              </w:rPr>
            </w:pPr>
            <w:r w:rsidRPr="0077069A">
              <w:rPr>
                <w:rFonts w:ascii="Times New Roman" w:hAnsi="Times New Roman" w:cs="Times New Roman"/>
                <w:b/>
                <w:sz w:val="24"/>
                <w:szCs w:val="24"/>
                <w:lang w:val="et-EE"/>
              </w:rPr>
              <w:t>Allkiri</w:t>
            </w:r>
          </w:p>
        </w:tc>
        <w:tc>
          <w:tcPr>
            <w:tcW w:w="4531" w:type="dxa"/>
          </w:tcPr>
          <w:p w14:paraId="440117B1" w14:textId="5A59D59C" w:rsidR="008E52BF" w:rsidRPr="0077069A" w:rsidRDefault="00564845" w:rsidP="00E60BC8">
            <w:pPr>
              <w:rPr>
                <w:rFonts w:ascii="Times New Roman" w:hAnsi="Times New Roman" w:cs="Times New Roman"/>
                <w:sz w:val="24"/>
                <w:szCs w:val="24"/>
                <w:lang w:val="et-EE"/>
              </w:rPr>
            </w:pPr>
            <w:r w:rsidRPr="0077069A">
              <w:rPr>
                <w:rFonts w:ascii="Times New Roman" w:hAnsi="Times New Roman" w:cs="Times New Roman"/>
                <w:sz w:val="24"/>
                <w:szCs w:val="24"/>
                <w:lang w:val="et-EE"/>
              </w:rPr>
              <w:t>Digitaalne</w:t>
            </w:r>
          </w:p>
        </w:tc>
      </w:tr>
      <w:tr w:rsidR="008E52BF" w:rsidRPr="0077069A" w14:paraId="31C6185B" w14:textId="77777777" w:rsidTr="008E52BF">
        <w:tc>
          <w:tcPr>
            <w:tcW w:w="4531" w:type="dxa"/>
          </w:tcPr>
          <w:p w14:paraId="2BDAECBC" w14:textId="77777777" w:rsidR="008E52BF" w:rsidRPr="0077069A" w:rsidRDefault="008E52BF" w:rsidP="00E60BC8">
            <w:pPr>
              <w:rPr>
                <w:rFonts w:ascii="Times New Roman" w:hAnsi="Times New Roman" w:cs="Times New Roman"/>
                <w:b/>
                <w:sz w:val="24"/>
                <w:szCs w:val="24"/>
                <w:lang w:val="et-EE"/>
              </w:rPr>
            </w:pPr>
            <w:r w:rsidRPr="0077069A">
              <w:rPr>
                <w:rFonts w:ascii="Times New Roman" w:hAnsi="Times New Roman" w:cs="Times New Roman"/>
                <w:b/>
                <w:sz w:val="24"/>
                <w:szCs w:val="24"/>
                <w:lang w:val="et-EE"/>
              </w:rPr>
              <w:t>Kuupäev</w:t>
            </w:r>
          </w:p>
        </w:tc>
        <w:tc>
          <w:tcPr>
            <w:tcW w:w="4531" w:type="dxa"/>
          </w:tcPr>
          <w:p w14:paraId="08B8BA0C" w14:textId="38F85344" w:rsidR="008E52BF" w:rsidRPr="0077069A" w:rsidRDefault="00564845" w:rsidP="00E60BC8">
            <w:pPr>
              <w:rPr>
                <w:rFonts w:ascii="Times New Roman" w:hAnsi="Times New Roman" w:cs="Times New Roman"/>
                <w:sz w:val="24"/>
                <w:szCs w:val="24"/>
                <w:lang w:val="et-EE"/>
              </w:rPr>
            </w:pPr>
            <w:r w:rsidRPr="0077069A">
              <w:rPr>
                <w:rFonts w:ascii="Times New Roman" w:hAnsi="Times New Roman" w:cs="Times New Roman"/>
                <w:sz w:val="24"/>
                <w:szCs w:val="24"/>
                <w:lang w:val="et-EE"/>
              </w:rPr>
              <w:t>17.11.2025</w:t>
            </w:r>
          </w:p>
        </w:tc>
      </w:tr>
    </w:tbl>
    <w:p w14:paraId="17A1252A" w14:textId="77777777" w:rsidR="008E52BF" w:rsidRPr="0077069A" w:rsidRDefault="008E52BF" w:rsidP="00D128FB">
      <w:pPr>
        <w:rPr>
          <w:rFonts w:ascii="Times New Roman" w:hAnsi="Times New Roman" w:cs="Times New Roman"/>
          <w:sz w:val="24"/>
          <w:szCs w:val="24"/>
          <w:lang w:val="et-EE"/>
        </w:rPr>
      </w:pPr>
    </w:p>
    <w:sectPr w:rsidR="008E52BF" w:rsidRPr="0077069A" w:rsidSect="00D128FB">
      <w:footerReference w:type="default" r:id="rId15"/>
      <w:pgSz w:w="11906" w:h="16838"/>
      <w:pgMar w:top="1417" w:right="1417" w:bottom="156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19F8E4" w14:textId="77777777" w:rsidR="00E41C73" w:rsidRDefault="00E41C73" w:rsidP="007D19E0">
      <w:r>
        <w:separator/>
      </w:r>
    </w:p>
  </w:endnote>
  <w:endnote w:type="continuationSeparator" w:id="0">
    <w:p w14:paraId="231166F6" w14:textId="77777777" w:rsidR="00E41C73" w:rsidRDefault="00E41C73" w:rsidP="007D1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640702951"/>
      <w:docPartObj>
        <w:docPartGallery w:val="Page Numbers (Bottom of Page)"/>
        <w:docPartUnique/>
      </w:docPartObj>
    </w:sdtPr>
    <w:sdtContent>
      <w:sdt>
        <w:sdtPr>
          <w:rPr>
            <w:rFonts w:ascii="Times New Roman" w:hAnsi="Times New Roman" w:cs="Times New Roman"/>
            <w:sz w:val="24"/>
            <w:szCs w:val="24"/>
          </w:rPr>
          <w:id w:val="-1769616900"/>
          <w:docPartObj>
            <w:docPartGallery w:val="Page Numbers (Top of Page)"/>
            <w:docPartUnique/>
          </w:docPartObj>
        </w:sdtPr>
        <w:sdtContent>
          <w:p w14:paraId="2D51FD25" w14:textId="77777777" w:rsidR="007D19E0" w:rsidRPr="007D19E0" w:rsidRDefault="007D19E0">
            <w:pPr>
              <w:pStyle w:val="a7"/>
              <w:jc w:val="right"/>
              <w:rPr>
                <w:rFonts w:ascii="Times New Roman" w:hAnsi="Times New Roman" w:cs="Times New Roman"/>
                <w:sz w:val="24"/>
                <w:szCs w:val="24"/>
              </w:rPr>
            </w:pPr>
            <w:r w:rsidRPr="007D19E0">
              <w:rPr>
                <w:rFonts w:ascii="Times New Roman" w:hAnsi="Times New Roman" w:cs="Times New Roman"/>
                <w:bCs/>
                <w:sz w:val="24"/>
                <w:szCs w:val="24"/>
              </w:rPr>
              <w:fldChar w:fldCharType="begin"/>
            </w:r>
            <w:r w:rsidRPr="007D19E0">
              <w:rPr>
                <w:rFonts w:ascii="Times New Roman" w:hAnsi="Times New Roman" w:cs="Times New Roman"/>
                <w:bCs/>
                <w:sz w:val="24"/>
                <w:szCs w:val="24"/>
              </w:rPr>
              <w:instrText xml:space="preserve"> PAGE </w:instrText>
            </w:r>
            <w:r w:rsidRPr="007D19E0">
              <w:rPr>
                <w:rFonts w:ascii="Times New Roman" w:hAnsi="Times New Roman" w:cs="Times New Roman"/>
                <w:bCs/>
                <w:sz w:val="24"/>
                <w:szCs w:val="24"/>
              </w:rPr>
              <w:fldChar w:fldCharType="separate"/>
            </w:r>
            <w:r w:rsidR="008F76C7">
              <w:rPr>
                <w:rFonts w:ascii="Times New Roman" w:hAnsi="Times New Roman" w:cs="Times New Roman"/>
                <w:bCs/>
                <w:noProof/>
                <w:sz w:val="24"/>
                <w:szCs w:val="24"/>
              </w:rPr>
              <w:t>4</w:t>
            </w:r>
            <w:r w:rsidRPr="007D19E0">
              <w:rPr>
                <w:rFonts w:ascii="Times New Roman" w:hAnsi="Times New Roman" w:cs="Times New Roman"/>
                <w:bCs/>
                <w:sz w:val="24"/>
                <w:szCs w:val="24"/>
              </w:rPr>
              <w:fldChar w:fldCharType="end"/>
            </w:r>
            <w:r w:rsidRPr="007D19E0">
              <w:rPr>
                <w:rFonts w:ascii="Times New Roman" w:hAnsi="Times New Roman" w:cs="Times New Roman"/>
                <w:sz w:val="24"/>
                <w:szCs w:val="24"/>
              </w:rPr>
              <w:t xml:space="preserve"> / </w:t>
            </w:r>
            <w:r w:rsidRPr="007D19E0">
              <w:rPr>
                <w:rFonts w:ascii="Times New Roman" w:hAnsi="Times New Roman" w:cs="Times New Roman"/>
                <w:bCs/>
                <w:sz w:val="24"/>
                <w:szCs w:val="24"/>
              </w:rPr>
              <w:fldChar w:fldCharType="begin"/>
            </w:r>
            <w:r w:rsidRPr="007D19E0">
              <w:rPr>
                <w:rFonts w:ascii="Times New Roman" w:hAnsi="Times New Roman" w:cs="Times New Roman"/>
                <w:bCs/>
                <w:sz w:val="24"/>
                <w:szCs w:val="24"/>
              </w:rPr>
              <w:instrText xml:space="preserve"> NUMPAGES  </w:instrText>
            </w:r>
            <w:r w:rsidRPr="007D19E0">
              <w:rPr>
                <w:rFonts w:ascii="Times New Roman" w:hAnsi="Times New Roman" w:cs="Times New Roman"/>
                <w:bCs/>
                <w:sz w:val="24"/>
                <w:szCs w:val="24"/>
              </w:rPr>
              <w:fldChar w:fldCharType="separate"/>
            </w:r>
            <w:r w:rsidR="008F76C7">
              <w:rPr>
                <w:rFonts w:ascii="Times New Roman" w:hAnsi="Times New Roman" w:cs="Times New Roman"/>
                <w:bCs/>
                <w:noProof/>
                <w:sz w:val="24"/>
                <w:szCs w:val="24"/>
              </w:rPr>
              <w:t>5</w:t>
            </w:r>
            <w:r w:rsidRPr="007D19E0">
              <w:rPr>
                <w:rFonts w:ascii="Times New Roman" w:hAnsi="Times New Roman" w:cs="Times New Roman"/>
                <w:bCs/>
                <w:sz w:val="24"/>
                <w:szCs w:val="24"/>
              </w:rPr>
              <w:fldChar w:fldCharType="end"/>
            </w:r>
          </w:p>
        </w:sdtContent>
      </w:sdt>
    </w:sdtContent>
  </w:sdt>
  <w:p w14:paraId="3D694BE2" w14:textId="77777777" w:rsidR="007D19E0" w:rsidRPr="007D19E0" w:rsidRDefault="007D19E0">
    <w:pPr>
      <w:pStyle w:val="a7"/>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68674" w14:textId="77777777" w:rsidR="00E41C73" w:rsidRDefault="00E41C73" w:rsidP="007D19E0">
      <w:r>
        <w:separator/>
      </w:r>
    </w:p>
  </w:footnote>
  <w:footnote w:type="continuationSeparator" w:id="0">
    <w:p w14:paraId="17F4B04F" w14:textId="77777777" w:rsidR="00E41C73" w:rsidRDefault="00E41C73" w:rsidP="007D19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345A4"/>
    <w:multiLevelType w:val="hybridMultilevel"/>
    <w:tmpl w:val="B59CA6A2"/>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13CC2007"/>
    <w:multiLevelType w:val="hybridMultilevel"/>
    <w:tmpl w:val="C77804B6"/>
    <w:lvl w:ilvl="0" w:tplc="5A6AFBB6">
      <w:start w:val="1"/>
      <w:numFmt w:val="bullet"/>
      <w:lvlText w:val="⃣"/>
      <w:lvlJc w:val="left"/>
      <w:pPr>
        <w:ind w:left="780" w:hanging="360"/>
      </w:pPr>
      <w:rPr>
        <w:rFonts w:ascii="Tahoma" w:hAnsi="Tahoma"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14582D7A"/>
    <w:multiLevelType w:val="hybridMultilevel"/>
    <w:tmpl w:val="D56891FA"/>
    <w:lvl w:ilvl="0" w:tplc="5A6AFBB6">
      <w:start w:val="1"/>
      <w:numFmt w:val="bullet"/>
      <w:lvlText w:val="⃣"/>
      <w:lvlJc w:val="left"/>
      <w:pPr>
        <w:ind w:left="720" w:hanging="360"/>
      </w:pPr>
      <w:rPr>
        <w:rFonts w:ascii="Tahoma" w:hAnsi="Tahoma"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15F76466"/>
    <w:multiLevelType w:val="hybridMultilevel"/>
    <w:tmpl w:val="D138C6C4"/>
    <w:lvl w:ilvl="0" w:tplc="04250001">
      <w:start w:val="1"/>
      <w:numFmt w:val="bullet"/>
      <w:lvlText w:val=""/>
      <w:lvlJc w:val="left"/>
      <w:pPr>
        <w:ind w:left="720" w:hanging="360"/>
      </w:pPr>
      <w:rPr>
        <w:rFonts w:ascii="Symbol" w:hAnsi="Symbol"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38846479"/>
    <w:multiLevelType w:val="hybridMultilevel"/>
    <w:tmpl w:val="5F0261D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3CA30550"/>
    <w:multiLevelType w:val="hybridMultilevel"/>
    <w:tmpl w:val="12F0D8A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4B136F4E"/>
    <w:multiLevelType w:val="multilevel"/>
    <w:tmpl w:val="A23C4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406AC7"/>
    <w:multiLevelType w:val="multilevel"/>
    <w:tmpl w:val="684209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80D6F45"/>
    <w:multiLevelType w:val="multilevel"/>
    <w:tmpl w:val="EC4CB9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3452080">
    <w:abstractNumId w:val="5"/>
  </w:num>
  <w:num w:numId="2" w16cid:durableId="2129932816">
    <w:abstractNumId w:val="4"/>
  </w:num>
  <w:num w:numId="3" w16cid:durableId="1813061861">
    <w:abstractNumId w:val="1"/>
  </w:num>
  <w:num w:numId="4" w16cid:durableId="866135806">
    <w:abstractNumId w:val="0"/>
  </w:num>
  <w:num w:numId="5" w16cid:durableId="1833644695">
    <w:abstractNumId w:val="2"/>
  </w:num>
  <w:num w:numId="6" w16cid:durableId="1159922641">
    <w:abstractNumId w:val="3"/>
  </w:num>
  <w:num w:numId="7" w16cid:durableId="384528961">
    <w:abstractNumId w:val="7"/>
  </w:num>
  <w:num w:numId="8" w16cid:durableId="2017532697">
    <w:abstractNumId w:val="8"/>
  </w:num>
  <w:num w:numId="9" w16cid:durableId="5501180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BC8"/>
    <w:rsid w:val="00054332"/>
    <w:rsid w:val="001412DA"/>
    <w:rsid w:val="00160911"/>
    <w:rsid w:val="00173321"/>
    <w:rsid w:val="002449E9"/>
    <w:rsid w:val="002458EC"/>
    <w:rsid w:val="002A033C"/>
    <w:rsid w:val="00335CF0"/>
    <w:rsid w:val="0034792C"/>
    <w:rsid w:val="003502AF"/>
    <w:rsid w:val="003A11D4"/>
    <w:rsid w:val="003E1C77"/>
    <w:rsid w:val="003E4EDA"/>
    <w:rsid w:val="004B60D5"/>
    <w:rsid w:val="005451A4"/>
    <w:rsid w:val="00552D94"/>
    <w:rsid w:val="00564845"/>
    <w:rsid w:val="005D2735"/>
    <w:rsid w:val="005D473A"/>
    <w:rsid w:val="005D64A4"/>
    <w:rsid w:val="005F2945"/>
    <w:rsid w:val="006354B1"/>
    <w:rsid w:val="0069109F"/>
    <w:rsid w:val="006F4885"/>
    <w:rsid w:val="0077069A"/>
    <w:rsid w:val="007D19E0"/>
    <w:rsid w:val="0080697D"/>
    <w:rsid w:val="00824420"/>
    <w:rsid w:val="00832767"/>
    <w:rsid w:val="0086266D"/>
    <w:rsid w:val="008E52BF"/>
    <w:rsid w:val="008F76C7"/>
    <w:rsid w:val="00903236"/>
    <w:rsid w:val="009812C5"/>
    <w:rsid w:val="00AA6932"/>
    <w:rsid w:val="00AC6D3B"/>
    <w:rsid w:val="00AD7ACE"/>
    <w:rsid w:val="00B9166A"/>
    <w:rsid w:val="00C54D67"/>
    <w:rsid w:val="00D128FB"/>
    <w:rsid w:val="00D65FAE"/>
    <w:rsid w:val="00DF3879"/>
    <w:rsid w:val="00E037E2"/>
    <w:rsid w:val="00E30E12"/>
    <w:rsid w:val="00E36776"/>
    <w:rsid w:val="00E41C73"/>
    <w:rsid w:val="00E60BC8"/>
    <w:rsid w:val="00E9518B"/>
    <w:rsid w:val="00F72E67"/>
    <w:rsid w:val="00F85AE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143AB"/>
  <w15:chartTrackingRefBased/>
  <w15:docId w15:val="{F8F23CCA-EAD1-4005-8272-7E8ED40B0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heme="minorHAnsi" w:hAnsi="Tahoma" w:cstheme="minorBidi"/>
        <w:szCs w:val="22"/>
        <w:lang w:val="et-E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en-US"/>
    </w:rPr>
  </w:style>
  <w:style w:type="paragraph" w:styleId="1">
    <w:name w:val="heading 1"/>
    <w:basedOn w:val="a"/>
    <w:next w:val="a"/>
    <w:link w:val="10"/>
    <w:uiPriority w:val="9"/>
    <w:qFormat/>
    <w:rsid w:val="00160911"/>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60B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32767"/>
    <w:pPr>
      <w:ind w:left="720"/>
      <w:contextualSpacing/>
    </w:pPr>
  </w:style>
  <w:style w:type="paragraph" w:styleId="a5">
    <w:name w:val="header"/>
    <w:basedOn w:val="a"/>
    <w:link w:val="a6"/>
    <w:uiPriority w:val="99"/>
    <w:unhideWhenUsed/>
    <w:rsid w:val="007D19E0"/>
    <w:pPr>
      <w:tabs>
        <w:tab w:val="center" w:pos="4536"/>
        <w:tab w:val="right" w:pos="9072"/>
      </w:tabs>
    </w:pPr>
  </w:style>
  <w:style w:type="character" w:customStyle="1" w:styleId="a6">
    <w:name w:val="Верхний колонтитул Знак"/>
    <w:basedOn w:val="a0"/>
    <w:link w:val="a5"/>
    <w:uiPriority w:val="99"/>
    <w:rsid w:val="007D19E0"/>
    <w:rPr>
      <w:lang w:val="en-US"/>
    </w:rPr>
  </w:style>
  <w:style w:type="paragraph" w:styleId="a7">
    <w:name w:val="footer"/>
    <w:basedOn w:val="a"/>
    <w:link w:val="a8"/>
    <w:uiPriority w:val="99"/>
    <w:unhideWhenUsed/>
    <w:rsid w:val="007D19E0"/>
    <w:pPr>
      <w:tabs>
        <w:tab w:val="center" w:pos="4536"/>
        <w:tab w:val="right" w:pos="9072"/>
      </w:tabs>
    </w:pPr>
  </w:style>
  <w:style w:type="character" w:customStyle="1" w:styleId="a8">
    <w:name w:val="Нижний колонтитул Знак"/>
    <w:basedOn w:val="a0"/>
    <w:link w:val="a7"/>
    <w:uiPriority w:val="99"/>
    <w:rsid w:val="007D19E0"/>
    <w:rPr>
      <w:lang w:val="en-US"/>
    </w:rPr>
  </w:style>
  <w:style w:type="character" w:customStyle="1" w:styleId="10">
    <w:name w:val="Заголовок 1 Знак"/>
    <w:basedOn w:val="a0"/>
    <w:link w:val="1"/>
    <w:uiPriority w:val="9"/>
    <w:rsid w:val="00160911"/>
    <w:rPr>
      <w:rFonts w:asciiTheme="majorHAnsi" w:eastAsiaTheme="majorEastAsia" w:hAnsiTheme="majorHAnsi" w:cstheme="majorBidi"/>
      <w:color w:val="2E74B5" w:themeColor="accent1" w:themeShade="BF"/>
      <w:sz w:val="32"/>
      <w:szCs w:val="32"/>
      <w:lang w:val="en-US"/>
    </w:rPr>
  </w:style>
  <w:style w:type="paragraph" w:styleId="a9">
    <w:name w:val="Normal (Web)"/>
    <w:basedOn w:val="a"/>
    <w:uiPriority w:val="99"/>
    <w:unhideWhenUsed/>
    <w:rsid w:val="0069109F"/>
    <w:pPr>
      <w:spacing w:before="100" w:beforeAutospacing="1" w:after="100" w:afterAutospacing="1"/>
    </w:pPr>
    <w:rPr>
      <w:rFonts w:ascii="Times New Roman" w:eastAsia="Times New Roman" w:hAnsi="Times New Roman" w:cs="Times New Roman"/>
      <w:sz w:val="24"/>
      <w:szCs w:val="24"/>
      <w:lang w:val="ru-EE" w:eastAsia="ru-RU"/>
    </w:rPr>
  </w:style>
  <w:style w:type="character" w:styleId="aa">
    <w:name w:val="Strong"/>
    <w:basedOn w:val="a0"/>
    <w:uiPriority w:val="22"/>
    <w:qFormat/>
    <w:rsid w:val="0069109F"/>
    <w:rPr>
      <w:b/>
      <w:bCs/>
    </w:rPr>
  </w:style>
  <w:style w:type="character" w:styleId="ab">
    <w:name w:val="Hyperlink"/>
    <w:basedOn w:val="a0"/>
    <w:uiPriority w:val="99"/>
    <w:unhideWhenUsed/>
    <w:rsid w:val="005D473A"/>
    <w:rPr>
      <w:color w:val="0563C1" w:themeColor="hyperlink"/>
      <w:u w:val="single"/>
    </w:rPr>
  </w:style>
  <w:style w:type="character" w:styleId="ac">
    <w:name w:val="Unresolved Mention"/>
    <w:basedOn w:val="a0"/>
    <w:uiPriority w:val="99"/>
    <w:semiHidden/>
    <w:unhideWhenUsed/>
    <w:rsid w:val="005D473A"/>
    <w:rPr>
      <w:color w:val="605E5C"/>
      <w:shd w:val="clear" w:color="auto" w:fill="E1DFDD"/>
    </w:rPr>
  </w:style>
  <w:style w:type="character" w:styleId="ad">
    <w:name w:val="FollowedHyperlink"/>
    <w:basedOn w:val="a0"/>
    <w:uiPriority w:val="99"/>
    <w:semiHidden/>
    <w:unhideWhenUsed/>
    <w:rsid w:val="005D473A"/>
    <w:rPr>
      <w:color w:val="954F72" w:themeColor="followedHyperlink"/>
      <w:u w:val="single"/>
    </w:rPr>
  </w:style>
  <w:style w:type="paragraph" w:customStyle="1" w:styleId="p1">
    <w:name w:val="p1"/>
    <w:basedOn w:val="a"/>
    <w:rsid w:val="005F2945"/>
    <w:rPr>
      <w:rFonts w:ascii="Times New Roman" w:eastAsia="Times New Roman" w:hAnsi="Times New Roman" w:cs="Times New Roman"/>
      <w:color w:val="000000"/>
      <w:sz w:val="15"/>
      <w:szCs w:val="15"/>
      <w:lang w:val="ru-E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84642">
      <w:bodyDiv w:val="1"/>
      <w:marLeft w:val="0"/>
      <w:marRight w:val="0"/>
      <w:marTop w:val="0"/>
      <w:marBottom w:val="0"/>
      <w:divBdr>
        <w:top w:val="none" w:sz="0" w:space="0" w:color="auto"/>
        <w:left w:val="none" w:sz="0" w:space="0" w:color="auto"/>
        <w:bottom w:val="none" w:sz="0" w:space="0" w:color="auto"/>
        <w:right w:val="none" w:sz="0" w:space="0" w:color="auto"/>
      </w:divBdr>
    </w:div>
    <w:div w:id="158275113">
      <w:bodyDiv w:val="1"/>
      <w:marLeft w:val="0"/>
      <w:marRight w:val="0"/>
      <w:marTop w:val="0"/>
      <w:marBottom w:val="0"/>
      <w:divBdr>
        <w:top w:val="none" w:sz="0" w:space="0" w:color="auto"/>
        <w:left w:val="none" w:sz="0" w:space="0" w:color="auto"/>
        <w:bottom w:val="none" w:sz="0" w:space="0" w:color="auto"/>
        <w:right w:val="none" w:sz="0" w:space="0" w:color="auto"/>
      </w:divBdr>
    </w:div>
    <w:div w:id="251475531">
      <w:bodyDiv w:val="1"/>
      <w:marLeft w:val="0"/>
      <w:marRight w:val="0"/>
      <w:marTop w:val="0"/>
      <w:marBottom w:val="0"/>
      <w:divBdr>
        <w:top w:val="none" w:sz="0" w:space="0" w:color="auto"/>
        <w:left w:val="none" w:sz="0" w:space="0" w:color="auto"/>
        <w:bottom w:val="none" w:sz="0" w:space="0" w:color="auto"/>
        <w:right w:val="none" w:sz="0" w:space="0" w:color="auto"/>
      </w:divBdr>
    </w:div>
    <w:div w:id="499855154">
      <w:bodyDiv w:val="1"/>
      <w:marLeft w:val="0"/>
      <w:marRight w:val="0"/>
      <w:marTop w:val="0"/>
      <w:marBottom w:val="0"/>
      <w:divBdr>
        <w:top w:val="none" w:sz="0" w:space="0" w:color="auto"/>
        <w:left w:val="none" w:sz="0" w:space="0" w:color="auto"/>
        <w:bottom w:val="none" w:sz="0" w:space="0" w:color="auto"/>
        <w:right w:val="none" w:sz="0" w:space="0" w:color="auto"/>
      </w:divBdr>
    </w:div>
    <w:div w:id="654068474">
      <w:bodyDiv w:val="1"/>
      <w:marLeft w:val="0"/>
      <w:marRight w:val="0"/>
      <w:marTop w:val="0"/>
      <w:marBottom w:val="0"/>
      <w:divBdr>
        <w:top w:val="none" w:sz="0" w:space="0" w:color="auto"/>
        <w:left w:val="none" w:sz="0" w:space="0" w:color="auto"/>
        <w:bottom w:val="none" w:sz="0" w:space="0" w:color="auto"/>
        <w:right w:val="none" w:sz="0" w:space="0" w:color="auto"/>
      </w:divBdr>
    </w:div>
    <w:div w:id="870142115">
      <w:bodyDiv w:val="1"/>
      <w:marLeft w:val="0"/>
      <w:marRight w:val="0"/>
      <w:marTop w:val="0"/>
      <w:marBottom w:val="0"/>
      <w:divBdr>
        <w:top w:val="none" w:sz="0" w:space="0" w:color="auto"/>
        <w:left w:val="none" w:sz="0" w:space="0" w:color="auto"/>
        <w:bottom w:val="none" w:sz="0" w:space="0" w:color="auto"/>
        <w:right w:val="none" w:sz="0" w:space="0" w:color="auto"/>
      </w:divBdr>
    </w:div>
    <w:div w:id="910626949">
      <w:bodyDiv w:val="1"/>
      <w:marLeft w:val="0"/>
      <w:marRight w:val="0"/>
      <w:marTop w:val="0"/>
      <w:marBottom w:val="0"/>
      <w:divBdr>
        <w:top w:val="none" w:sz="0" w:space="0" w:color="auto"/>
        <w:left w:val="none" w:sz="0" w:space="0" w:color="auto"/>
        <w:bottom w:val="none" w:sz="0" w:space="0" w:color="auto"/>
        <w:right w:val="none" w:sz="0" w:space="0" w:color="auto"/>
      </w:divBdr>
      <w:divsChild>
        <w:div w:id="1209104047">
          <w:marLeft w:val="660"/>
          <w:marRight w:val="660"/>
          <w:marTop w:val="0"/>
          <w:marBottom w:val="360"/>
          <w:divBdr>
            <w:top w:val="none" w:sz="0" w:space="0" w:color="auto"/>
            <w:left w:val="none" w:sz="0" w:space="0" w:color="auto"/>
            <w:bottom w:val="none" w:sz="0" w:space="0" w:color="auto"/>
            <w:right w:val="none" w:sz="0" w:space="0" w:color="auto"/>
          </w:divBdr>
          <w:divsChild>
            <w:div w:id="1229532375">
              <w:marLeft w:val="0"/>
              <w:marRight w:val="0"/>
              <w:marTop w:val="0"/>
              <w:marBottom w:val="0"/>
              <w:divBdr>
                <w:top w:val="none" w:sz="0" w:space="0" w:color="auto"/>
                <w:left w:val="none" w:sz="0" w:space="0" w:color="auto"/>
                <w:bottom w:val="none" w:sz="0" w:space="0" w:color="auto"/>
                <w:right w:val="none" w:sz="0" w:space="0" w:color="auto"/>
              </w:divBdr>
              <w:divsChild>
                <w:div w:id="1865895436">
                  <w:marLeft w:val="0"/>
                  <w:marRight w:val="0"/>
                  <w:marTop w:val="0"/>
                  <w:marBottom w:val="0"/>
                  <w:divBdr>
                    <w:top w:val="none" w:sz="0" w:space="0" w:color="auto"/>
                    <w:left w:val="none" w:sz="0" w:space="0" w:color="auto"/>
                    <w:bottom w:val="none" w:sz="0" w:space="0" w:color="auto"/>
                    <w:right w:val="none" w:sz="0" w:space="0" w:color="auto"/>
                  </w:divBdr>
                  <w:divsChild>
                    <w:div w:id="1991516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280706">
          <w:marLeft w:val="480"/>
          <w:marRight w:val="480"/>
          <w:marTop w:val="100"/>
          <w:marBottom w:val="0"/>
          <w:divBdr>
            <w:top w:val="none" w:sz="0" w:space="0" w:color="auto"/>
            <w:left w:val="none" w:sz="0" w:space="0" w:color="auto"/>
            <w:bottom w:val="none" w:sz="0" w:space="0" w:color="auto"/>
            <w:right w:val="none" w:sz="0" w:space="0" w:color="auto"/>
          </w:divBdr>
        </w:div>
      </w:divsChild>
    </w:div>
    <w:div w:id="1242331485">
      <w:bodyDiv w:val="1"/>
      <w:marLeft w:val="0"/>
      <w:marRight w:val="0"/>
      <w:marTop w:val="0"/>
      <w:marBottom w:val="0"/>
      <w:divBdr>
        <w:top w:val="none" w:sz="0" w:space="0" w:color="auto"/>
        <w:left w:val="none" w:sz="0" w:space="0" w:color="auto"/>
        <w:bottom w:val="none" w:sz="0" w:space="0" w:color="auto"/>
        <w:right w:val="none" w:sz="0" w:space="0" w:color="auto"/>
      </w:divBdr>
    </w:div>
    <w:div w:id="1318262700">
      <w:bodyDiv w:val="1"/>
      <w:marLeft w:val="0"/>
      <w:marRight w:val="0"/>
      <w:marTop w:val="0"/>
      <w:marBottom w:val="0"/>
      <w:divBdr>
        <w:top w:val="none" w:sz="0" w:space="0" w:color="auto"/>
        <w:left w:val="none" w:sz="0" w:space="0" w:color="auto"/>
        <w:bottom w:val="none" w:sz="0" w:space="0" w:color="auto"/>
        <w:right w:val="none" w:sz="0" w:space="0" w:color="auto"/>
      </w:divBdr>
    </w:div>
    <w:div w:id="1565065934">
      <w:bodyDiv w:val="1"/>
      <w:marLeft w:val="0"/>
      <w:marRight w:val="0"/>
      <w:marTop w:val="0"/>
      <w:marBottom w:val="0"/>
      <w:divBdr>
        <w:top w:val="none" w:sz="0" w:space="0" w:color="auto"/>
        <w:left w:val="none" w:sz="0" w:space="0" w:color="auto"/>
        <w:bottom w:val="none" w:sz="0" w:space="0" w:color="auto"/>
        <w:right w:val="none" w:sz="0" w:space="0" w:color="auto"/>
      </w:divBdr>
    </w:div>
    <w:div w:id="1572883851">
      <w:bodyDiv w:val="1"/>
      <w:marLeft w:val="0"/>
      <w:marRight w:val="0"/>
      <w:marTop w:val="0"/>
      <w:marBottom w:val="0"/>
      <w:divBdr>
        <w:top w:val="none" w:sz="0" w:space="0" w:color="auto"/>
        <w:left w:val="none" w:sz="0" w:space="0" w:color="auto"/>
        <w:bottom w:val="none" w:sz="0" w:space="0" w:color="auto"/>
        <w:right w:val="none" w:sz="0" w:space="0" w:color="auto"/>
      </w:divBdr>
      <w:divsChild>
        <w:div w:id="1631983068">
          <w:marLeft w:val="660"/>
          <w:marRight w:val="660"/>
          <w:marTop w:val="0"/>
          <w:marBottom w:val="360"/>
          <w:divBdr>
            <w:top w:val="none" w:sz="0" w:space="0" w:color="auto"/>
            <w:left w:val="none" w:sz="0" w:space="0" w:color="auto"/>
            <w:bottom w:val="none" w:sz="0" w:space="0" w:color="auto"/>
            <w:right w:val="none" w:sz="0" w:space="0" w:color="auto"/>
          </w:divBdr>
          <w:divsChild>
            <w:div w:id="1408728065">
              <w:marLeft w:val="0"/>
              <w:marRight w:val="0"/>
              <w:marTop w:val="0"/>
              <w:marBottom w:val="0"/>
              <w:divBdr>
                <w:top w:val="none" w:sz="0" w:space="0" w:color="auto"/>
                <w:left w:val="none" w:sz="0" w:space="0" w:color="auto"/>
                <w:bottom w:val="none" w:sz="0" w:space="0" w:color="auto"/>
                <w:right w:val="none" w:sz="0" w:space="0" w:color="auto"/>
              </w:divBdr>
              <w:divsChild>
                <w:div w:id="400829272">
                  <w:marLeft w:val="0"/>
                  <w:marRight w:val="0"/>
                  <w:marTop w:val="0"/>
                  <w:marBottom w:val="0"/>
                  <w:divBdr>
                    <w:top w:val="none" w:sz="0" w:space="0" w:color="auto"/>
                    <w:left w:val="none" w:sz="0" w:space="0" w:color="auto"/>
                    <w:bottom w:val="none" w:sz="0" w:space="0" w:color="auto"/>
                    <w:right w:val="none" w:sz="0" w:space="0" w:color="auto"/>
                  </w:divBdr>
                  <w:divsChild>
                    <w:div w:id="75408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873570">
          <w:marLeft w:val="480"/>
          <w:marRight w:val="480"/>
          <w:marTop w:val="100"/>
          <w:marBottom w:val="0"/>
          <w:divBdr>
            <w:top w:val="none" w:sz="0" w:space="0" w:color="auto"/>
            <w:left w:val="none" w:sz="0" w:space="0" w:color="auto"/>
            <w:bottom w:val="none" w:sz="0" w:space="0" w:color="auto"/>
            <w:right w:val="none" w:sz="0" w:space="0" w:color="auto"/>
          </w:divBdr>
        </w:div>
      </w:divsChild>
    </w:div>
    <w:div w:id="1594123220">
      <w:bodyDiv w:val="1"/>
      <w:marLeft w:val="0"/>
      <w:marRight w:val="0"/>
      <w:marTop w:val="0"/>
      <w:marBottom w:val="0"/>
      <w:divBdr>
        <w:top w:val="none" w:sz="0" w:space="0" w:color="auto"/>
        <w:left w:val="none" w:sz="0" w:space="0" w:color="auto"/>
        <w:bottom w:val="none" w:sz="0" w:space="0" w:color="auto"/>
        <w:right w:val="none" w:sz="0" w:space="0" w:color="auto"/>
      </w:divBdr>
    </w:div>
    <w:div w:id="1811164243">
      <w:bodyDiv w:val="1"/>
      <w:marLeft w:val="0"/>
      <w:marRight w:val="0"/>
      <w:marTop w:val="0"/>
      <w:marBottom w:val="0"/>
      <w:divBdr>
        <w:top w:val="none" w:sz="0" w:space="0" w:color="auto"/>
        <w:left w:val="none" w:sz="0" w:space="0" w:color="auto"/>
        <w:bottom w:val="none" w:sz="0" w:space="0" w:color="auto"/>
        <w:right w:val="none" w:sz="0" w:space="0" w:color="auto"/>
      </w:divBdr>
    </w:div>
    <w:div w:id="1872570541">
      <w:bodyDiv w:val="1"/>
      <w:marLeft w:val="0"/>
      <w:marRight w:val="0"/>
      <w:marTop w:val="0"/>
      <w:marBottom w:val="0"/>
      <w:divBdr>
        <w:top w:val="none" w:sz="0" w:space="0" w:color="auto"/>
        <w:left w:val="none" w:sz="0" w:space="0" w:color="auto"/>
        <w:bottom w:val="none" w:sz="0" w:space="0" w:color="auto"/>
        <w:right w:val="none" w:sz="0" w:space="0" w:color="auto"/>
      </w:divBdr>
    </w:div>
    <w:div w:id="1929120162">
      <w:bodyDiv w:val="1"/>
      <w:marLeft w:val="0"/>
      <w:marRight w:val="0"/>
      <w:marTop w:val="0"/>
      <w:marBottom w:val="0"/>
      <w:divBdr>
        <w:top w:val="none" w:sz="0" w:space="0" w:color="auto"/>
        <w:left w:val="none" w:sz="0" w:space="0" w:color="auto"/>
        <w:bottom w:val="none" w:sz="0" w:space="0" w:color="auto"/>
        <w:right w:val="none" w:sz="0" w:space="0" w:color="auto"/>
      </w:divBdr>
    </w:div>
    <w:div w:id="1958174366">
      <w:bodyDiv w:val="1"/>
      <w:marLeft w:val="0"/>
      <w:marRight w:val="0"/>
      <w:marTop w:val="0"/>
      <w:marBottom w:val="0"/>
      <w:divBdr>
        <w:top w:val="none" w:sz="0" w:space="0" w:color="auto"/>
        <w:left w:val="none" w:sz="0" w:space="0" w:color="auto"/>
        <w:bottom w:val="none" w:sz="0" w:space="0" w:color="auto"/>
        <w:right w:val="none" w:sz="0" w:space="0" w:color="auto"/>
      </w:divBdr>
    </w:div>
    <w:div w:id="2006930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peacechild-estonia.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eacechild-estonia.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peacechild-estonia.or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aitseliit.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9a2978cf-9856-4471-84f5-b2b5341435f1">QN6PHRSYMUAZ-1845910400-3282</_dlc_DocId>
    <_dlc_DocIdUrl xmlns="9a2978cf-9856-4471-84f5-b2b5341435f1">
      <Url>https://kam.mil.intra/collaboration/SKO/_layouts/15/DocIdRedir.aspx?ID=QN6PHRSYMUAZ-1845910400-3282</Url>
      <Description>QN6PHRSYMUAZ-1845910400-3282</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6E9A2918377FC4FB3216AF0C1F3F058" ma:contentTypeVersion="2" ma:contentTypeDescription="Loo uus dokument" ma:contentTypeScope="" ma:versionID="c6a994b0078b6023f97929c90ef3e4cc">
  <xsd:schema xmlns:xsd="http://www.w3.org/2001/XMLSchema" xmlns:xs="http://www.w3.org/2001/XMLSchema" xmlns:p="http://schemas.microsoft.com/office/2006/metadata/properties" xmlns:ns2="9a2978cf-9856-4471-84f5-b2b5341435f1" targetNamespace="http://schemas.microsoft.com/office/2006/metadata/properties" ma:root="true" ma:fieldsID="6a58b04e5eb64e35076b52eb8291067c" ns2:_="">
    <xsd:import namespace="9a2978cf-9856-4471-84f5-b2b5341435f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2978cf-9856-4471-84f5-b2b5341435f1" elementFormDefault="qualified">
    <xsd:import namespace="http://schemas.microsoft.com/office/2006/documentManagement/types"/>
    <xsd:import namespace="http://schemas.microsoft.com/office/infopath/2007/PartnerControls"/>
    <xsd:element name="_dlc_DocId" ma:index="8" nillable="true" ma:displayName="Dokumendi ID väärtus" ma:description="Sellele üksusele määratud dokumendi ID väärtus." ma:internalName="_dlc_DocId" ma:readOnly="true">
      <xsd:simpleType>
        <xsd:restriction base="dms:Text"/>
      </xsd:simpleType>
    </xsd:element>
    <xsd:element name="_dlc_DocIdUrl" ma:index="9" nillable="true" ma:displayName="Dokumendi ID" ma:description="Püsilink sellele dokumendile."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Ühiskasutusse andmise üksikasjad"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A3C166-11BD-48BA-A099-691DB355E17A}">
  <ds:schemaRefs>
    <ds:schemaRef ds:uri="http://schemas.microsoft.com/sharepoint/events"/>
  </ds:schemaRefs>
</ds:datastoreItem>
</file>

<file path=customXml/itemProps2.xml><?xml version="1.0" encoding="utf-8"?>
<ds:datastoreItem xmlns:ds="http://schemas.openxmlformats.org/officeDocument/2006/customXml" ds:itemID="{9E0BF747-4769-4326-A6C0-A46A1D309C70}">
  <ds:schemaRefs>
    <ds:schemaRef ds:uri="http://schemas.microsoft.com/office/2006/metadata/properties"/>
    <ds:schemaRef ds:uri="http://schemas.microsoft.com/office/infopath/2007/PartnerControls"/>
    <ds:schemaRef ds:uri="9a2978cf-9856-4471-84f5-b2b5341435f1"/>
  </ds:schemaRefs>
</ds:datastoreItem>
</file>

<file path=customXml/itemProps3.xml><?xml version="1.0" encoding="utf-8"?>
<ds:datastoreItem xmlns:ds="http://schemas.openxmlformats.org/officeDocument/2006/customXml" ds:itemID="{281C2D25-4F54-40D6-8E2E-7C04595529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2978cf-9856-4471-84f5-b2b5341435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30BA0F-3105-479F-94AF-75B4CCA524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3184</Words>
  <Characters>18152</Characters>
  <Application>Microsoft Office Word</Application>
  <DocSecurity>0</DocSecurity>
  <Lines>151</Lines>
  <Paragraphs>42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EDF</Company>
  <LinksUpToDate>false</LinksUpToDate>
  <CharactersWithSpaces>21294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Rika Margat</dc:creator>
  <cp:keywords/>
  <dc:description/>
  <cp:lastModifiedBy>German Morris</cp:lastModifiedBy>
  <cp:revision>2</cp:revision>
  <dcterms:created xsi:type="dcterms:W3CDTF">2025-11-17T20:44:00Z</dcterms:created>
  <dcterms:modified xsi:type="dcterms:W3CDTF">2025-11-17T20:44:00Z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0x010100A6E9A2918377FC4FB3216AF0C1F3F058</vt:lpwstr>
  </property>
  <property fmtid="{D5CDD505-2E9C-101B-9397-08002B2CF9AE}" pid="3" name="_dlc_DocIdItemGuid">
    <vt:lpwstr>86b44d4e-d3cc-48ce-8cd2-81f272cc263d</vt:lpwstr>
  </property>
  <property fmtid="{D5CDD505-2E9C-101B-9397-08002B2CF9AE}" pid="4" name="TaxKeyword">
    <vt:lpwstr/>
  </property>
</Properties>
</file>